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4D7F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74193783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6A5D023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0D2A73F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bookmarkStart w:id="2" w:name="fbdca4d6-6503-4562-ae3d-2793f9a86394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2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0AE790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3" w:name="c2e57544-b06e-4214-b0f2-f2dfb4114124"/>
      <w:bookmarkEnd w:id="3"/>
    </w:p>
    <w:p w14:paraId="30650BC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F80D6A3">
      <w:pPr>
        <w:spacing w:after="0"/>
        <w:ind w:left="120"/>
        <w:rPr>
          <w:lang w:val="ru-RU"/>
        </w:rPr>
      </w:pPr>
    </w:p>
    <w:p w14:paraId="7CB6F7CA">
      <w:pPr>
        <w:spacing w:after="0"/>
        <w:ind w:left="120"/>
        <w:rPr>
          <w:lang w:val="ru-RU"/>
        </w:rPr>
      </w:pPr>
    </w:p>
    <w:p w14:paraId="124CF2A7">
      <w:pPr>
        <w:spacing w:after="0"/>
        <w:ind w:left="120"/>
        <w:rPr>
          <w:lang w:val="ru-RU"/>
        </w:rPr>
      </w:pPr>
    </w:p>
    <w:p w14:paraId="2D05A44C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0"/>
        <w:gridCol w:w="2835"/>
        <w:gridCol w:w="2759"/>
      </w:tblGrid>
      <w:tr w14:paraId="428CD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C7CB0DB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669992B4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2C9DF8B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_________Магер Л.Н.</w:t>
            </w:r>
          </w:p>
          <w:p w14:paraId="435BE2A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Протокол №   от «    »_____г.</w:t>
            </w:r>
          </w:p>
          <w:p w14:paraId="37129D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20A02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5EAD694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3DAD034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________Белименко И.Н. </w:t>
            </w:r>
          </w:p>
          <w:p w14:paraId="31640BB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«      »_______________   г.</w:t>
            </w:r>
          </w:p>
        </w:tc>
        <w:tc>
          <w:tcPr>
            <w:tcW w:w="3115" w:type="dxa"/>
          </w:tcPr>
          <w:p w14:paraId="66216F0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2BAD1E5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МАОУ СОШ №12 г. Ишима</w:t>
            </w:r>
          </w:p>
          <w:p w14:paraId="2B7184F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3D06A2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Приказ №     от «    »_______г.</w:t>
            </w:r>
          </w:p>
        </w:tc>
      </w:tr>
    </w:tbl>
    <w:p w14:paraId="4E62768E">
      <w:pPr>
        <w:spacing w:after="0"/>
        <w:ind w:left="120"/>
        <w:rPr>
          <w:lang w:val="ru-RU"/>
        </w:rPr>
      </w:pPr>
    </w:p>
    <w:p w14:paraId="326AF1A4">
      <w:pPr>
        <w:spacing w:after="0"/>
        <w:ind w:left="120"/>
        <w:rPr>
          <w:lang w:val="ru-RU"/>
        </w:rPr>
      </w:pPr>
    </w:p>
    <w:p w14:paraId="4BC4E211">
      <w:pPr>
        <w:spacing w:after="0"/>
        <w:ind w:left="120"/>
        <w:rPr>
          <w:lang w:val="ru-RU"/>
        </w:rPr>
      </w:pPr>
    </w:p>
    <w:p w14:paraId="5B217693">
      <w:pPr>
        <w:spacing w:after="0"/>
        <w:ind w:left="120"/>
        <w:rPr>
          <w:lang w:val="ru-RU"/>
        </w:rPr>
      </w:pPr>
    </w:p>
    <w:p w14:paraId="1B433575">
      <w:pPr>
        <w:spacing w:before="0" w:after="0"/>
        <w:ind w:left="120"/>
        <w:jc w:val="left"/>
      </w:pPr>
    </w:p>
    <w:p w14:paraId="47A2C30A">
      <w:pPr>
        <w:spacing w:before="0" w:after="0"/>
        <w:ind w:left="120"/>
        <w:jc w:val="left"/>
      </w:pPr>
    </w:p>
    <w:p w14:paraId="6E9B72EE">
      <w:pPr>
        <w:spacing w:before="0" w:after="0"/>
        <w:ind w:left="120"/>
        <w:jc w:val="left"/>
      </w:pPr>
    </w:p>
    <w:p w14:paraId="7064E5D5">
      <w:pPr>
        <w:spacing w:before="0" w:after="0"/>
        <w:ind w:left="120"/>
        <w:jc w:val="left"/>
      </w:pPr>
    </w:p>
    <w:p w14:paraId="030F1E4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74EA575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«Обществознание»</w:t>
      </w:r>
    </w:p>
    <w:p w14:paraId="353B041A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8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-9 классов </w:t>
      </w:r>
    </w:p>
    <w:p w14:paraId="696A6C96">
      <w:pPr>
        <w:spacing w:before="0" w:after="0"/>
        <w:ind w:left="120"/>
        <w:jc w:val="center"/>
      </w:pPr>
    </w:p>
    <w:p w14:paraId="4E8C4A5D">
      <w:pPr>
        <w:spacing w:before="0" w:after="0"/>
        <w:ind w:left="120"/>
        <w:jc w:val="center"/>
      </w:pPr>
      <w:bookmarkStart w:id="25" w:name="_GoBack"/>
      <w:bookmarkEnd w:id="25"/>
    </w:p>
    <w:p w14:paraId="52E2667D">
      <w:pPr>
        <w:spacing w:before="0" w:after="0"/>
        <w:ind w:left="120"/>
        <w:jc w:val="center"/>
      </w:pPr>
    </w:p>
    <w:p w14:paraId="22E5B0BE">
      <w:pPr>
        <w:spacing w:before="0" w:after="0"/>
        <w:ind w:left="120"/>
        <w:jc w:val="center"/>
      </w:pPr>
    </w:p>
    <w:p w14:paraId="76FDA9A1">
      <w:pPr>
        <w:spacing w:before="0" w:after="0"/>
        <w:ind w:left="120"/>
        <w:jc w:val="center"/>
      </w:pPr>
    </w:p>
    <w:p w14:paraId="3DFD4DDA">
      <w:pPr>
        <w:spacing w:before="0" w:after="0"/>
        <w:ind w:left="120"/>
        <w:jc w:val="center"/>
      </w:pPr>
    </w:p>
    <w:p w14:paraId="448B3D72">
      <w:pPr>
        <w:spacing w:before="0" w:after="0"/>
        <w:ind w:left="120"/>
        <w:jc w:val="center"/>
      </w:pPr>
    </w:p>
    <w:p w14:paraId="2CE02737">
      <w:pPr>
        <w:spacing w:before="0" w:after="0"/>
        <w:ind w:left="12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г.Ишим</w:t>
      </w:r>
    </w:p>
    <w:p w14:paraId="30FA02EC">
      <w:pPr>
        <w:spacing w:before="0" w:after="0"/>
        <w:ind w:left="120"/>
        <w:jc w:val="center"/>
      </w:pPr>
    </w:p>
    <w:p w14:paraId="1440702E">
      <w:pPr>
        <w:spacing w:before="0" w:after="0"/>
        <w:ind w:left="120"/>
        <w:jc w:val="center"/>
      </w:pPr>
    </w:p>
    <w:p w14:paraId="441679C7">
      <w:pPr>
        <w:spacing w:before="0" w:after="0"/>
        <w:ind w:left="120"/>
        <w:jc w:val="center"/>
      </w:pPr>
    </w:p>
    <w:p w14:paraId="16727431">
      <w:pPr>
        <w:sectPr>
          <w:pgSz w:w="11906" w:h="16383"/>
          <w:cols w:space="720" w:num="1"/>
        </w:sectPr>
      </w:pPr>
      <w:bookmarkStart w:id="4" w:name="block-74193783"/>
    </w:p>
    <w:bookmarkEnd w:id="0"/>
    <w:bookmarkEnd w:id="4"/>
    <w:p w14:paraId="1C9303F7">
      <w:pPr>
        <w:spacing w:before="0" w:after="0" w:line="264" w:lineRule="auto"/>
        <w:jc w:val="both"/>
      </w:pPr>
      <w:bookmarkStart w:id="5" w:name="block-74193788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54C87088">
      <w:pPr>
        <w:spacing w:before="0" w:after="0" w:line="264" w:lineRule="auto"/>
        <w:ind w:left="120"/>
        <w:jc w:val="both"/>
      </w:pPr>
    </w:p>
    <w:p w14:paraId="52EA61F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ОБЩАЯ ХАРАКТЕРИСТИКА УЧЕБНОГО ПРЕДМЕТА «ОБЩЕСТВОЗНАНИЕ»</w:t>
      </w:r>
    </w:p>
    <w:p w14:paraId="2A1306F6">
      <w:pPr>
        <w:spacing w:before="0" w:after="0" w:line="264" w:lineRule="auto"/>
        <w:ind w:left="120"/>
        <w:jc w:val="both"/>
      </w:pPr>
    </w:p>
    <w:p w14:paraId="396429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едеральной рабочей </w:t>
      </w:r>
      <w:r>
        <w:rPr>
          <w:rFonts w:ascii="Times New Roman" w:hAnsi="Times New Roman"/>
          <w:b w:val="0"/>
          <w:i w:val="0"/>
          <w:color w:val="000000"/>
          <w:sz w:val="28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4D3E65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6C8344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2F4F227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ПРЕДМЕТА «ОБЩЕСТВОЗНАНИЕ»</w:t>
      </w:r>
    </w:p>
    <w:p w14:paraId="687996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Целями обществоведческого образования в основной школе являются:</w:t>
      </w:r>
    </w:p>
    <w:p w14:paraId="5409D860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7064F56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384623F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3582031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6AB7318F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2B6945F6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501B2F3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7FC2155B">
      <w:pPr>
        <w:spacing w:before="0" w:after="0" w:line="264" w:lineRule="auto"/>
        <w:ind w:left="120"/>
        <w:jc w:val="both"/>
      </w:pPr>
    </w:p>
    <w:p w14:paraId="09F7A84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МЕСТО УЧЕБНОГО ПРЕДМЕТА «ОБЩЕСТВОЗНАНИЕ» В УЧЕБНОМ ПЛАНЕ</w:t>
      </w:r>
    </w:p>
    <w:p w14:paraId="5244D6A2">
      <w:pPr>
        <w:spacing w:before="0" w:after="0" w:line="264" w:lineRule="auto"/>
        <w:ind w:left="120"/>
        <w:jc w:val="both"/>
      </w:pPr>
    </w:p>
    <w:p w14:paraId="673612B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соответствии с учебным планом обществознание изучается с 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8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 9 класс. Общее количество времени на </w:t>
      </w: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два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года обучения составляет 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68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часов. Общая недельная нагрузка в каждом году обучения составляет 1 час.</w:t>
      </w:r>
    </w:p>
    <w:p w14:paraId="1A42A326">
      <w:pPr>
        <w:sectPr>
          <w:pgSz w:w="11906" w:h="16383"/>
          <w:cols w:space="720" w:num="1"/>
        </w:sectPr>
      </w:pPr>
      <w:bookmarkStart w:id="6" w:name="block-74193788"/>
    </w:p>
    <w:bookmarkEnd w:id="5"/>
    <w:bookmarkEnd w:id="6"/>
    <w:p w14:paraId="0EF796AA">
      <w:pPr>
        <w:spacing w:before="0" w:after="0" w:line="264" w:lineRule="auto"/>
        <w:ind w:left="120"/>
        <w:jc w:val="both"/>
      </w:pPr>
      <w:bookmarkStart w:id="7" w:name="block-74193784"/>
      <w:r>
        <w:rPr>
          <w:rFonts w:ascii="Times New Roman" w:hAnsi="Times New Roman"/>
          <w:b/>
          <w:i w:val="0"/>
          <w:color w:val="000000"/>
          <w:sz w:val="28"/>
        </w:rPr>
        <w:t>СОДЕРЖАНИЕ УЧЕБНОГО ПРЕДМЕТА</w:t>
      </w:r>
    </w:p>
    <w:p w14:paraId="2CF8B526">
      <w:pPr>
        <w:spacing w:before="0" w:after="0" w:line="264" w:lineRule="auto"/>
        <w:ind w:left="120"/>
        <w:jc w:val="both"/>
      </w:pPr>
    </w:p>
    <w:p w14:paraId="540A06C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27674EFF">
      <w:pPr>
        <w:spacing w:before="0" w:after="0" w:line="264" w:lineRule="auto"/>
        <w:ind w:left="120"/>
        <w:jc w:val="both"/>
      </w:pPr>
    </w:p>
    <w:p w14:paraId="46217E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экономических отношениях.</w:t>
      </w:r>
    </w:p>
    <w:p w14:paraId="082859A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Экономическая жизнь общества. Потребности и ресурсы, ограниченность ресурсов. Экономический выбор.</w:t>
      </w:r>
    </w:p>
    <w:p w14:paraId="01D66C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Экономическая система и её функции. Собственность.</w:t>
      </w:r>
    </w:p>
    <w:p w14:paraId="03DB4F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606BD5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Предпринимательство. Виды и формы предпринимательской деятельности.</w:t>
      </w:r>
    </w:p>
    <w:p w14:paraId="492649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Обмен. Деньги и их функции. Торговля и её формы.</w:t>
      </w:r>
    </w:p>
    <w:p w14:paraId="1C1166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14CE07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Предприятие в экономике. Издержки, выручка и прибыль. Как повысить эффективность производства.</w:t>
      </w:r>
    </w:p>
    <w:p w14:paraId="22E850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Заработная плата и стимулирование труда. Занятость и безработица.</w:t>
      </w:r>
    </w:p>
    <w:p w14:paraId="7584C7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5E50CD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типы финансовых инструментов: акции и облигации.</w:t>
      </w:r>
    </w:p>
    <w:p w14:paraId="6295FB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39A69A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55FE84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723035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мире культуры.</w:t>
      </w:r>
    </w:p>
    <w:p w14:paraId="49E6A7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6123C1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Наука. Естественные и социально-гуманитарные науки. Роль науки в развитии общества.</w:t>
      </w:r>
    </w:p>
    <w:p w14:paraId="5EFE05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7C34EE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Политика в сфере культуры и образования в Российской Федерации.</w:t>
      </w:r>
    </w:p>
    <w:p w14:paraId="5BFA58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49F301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Что такое искусство. Виды искусств. Роль искусства в жизни человека и общества.</w:t>
      </w:r>
    </w:p>
    <w:p w14:paraId="62B12E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5CC6B17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7D50B1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политическом измерении.</w:t>
      </w:r>
    </w:p>
    <w:p w14:paraId="7102F5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1E9691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60957D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Политический режим и его виды.</w:t>
      </w:r>
    </w:p>
    <w:p w14:paraId="6C189D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Демократия, демократические ценности. Правовое государство и гражданское общество.</w:t>
      </w:r>
    </w:p>
    <w:p w14:paraId="00FE55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Участие граждан в политике. Выборы, референдум.</w:t>
      </w:r>
    </w:p>
    <w:p w14:paraId="5B6DA2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Политические партии, их роль в демократическом обществе. Общественно-политические организации.</w:t>
      </w:r>
    </w:p>
    <w:p w14:paraId="217B6D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Гражданин и государство.</w:t>
      </w:r>
    </w:p>
    <w:p w14:paraId="1882ED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4CD2D2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3FE9F5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Государственное управление. Противодействие коррупции в Российской Федерации.</w:t>
      </w:r>
    </w:p>
    <w:p w14:paraId="4BCFF5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11478B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Местное самоуправление.</w:t>
      </w:r>
    </w:p>
    <w:p w14:paraId="4FD57C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619A53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системе социальных отношений.</w:t>
      </w:r>
    </w:p>
    <w:p w14:paraId="6D095D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Социальная структура общества. Многообразие социальных общностей и групп.</w:t>
      </w:r>
    </w:p>
    <w:p w14:paraId="095613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Социальная мобильность.</w:t>
      </w:r>
    </w:p>
    <w:p w14:paraId="030020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Социальный статус человека в обществе. Социальные роли. Ролевой набор подростка.</w:t>
      </w:r>
    </w:p>
    <w:p w14:paraId="455786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Социализация личности.</w:t>
      </w:r>
    </w:p>
    <w:p w14:paraId="12020A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Роль семьи в социализации личности. Функции семьи. Семейные ценности. Основные роли членов семьи.</w:t>
      </w:r>
    </w:p>
    <w:p w14:paraId="2406E1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Этнос и нация. Россия – многонациональное государство. Этносы и нации в диалоге культур.</w:t>
      </w:r>
    </w:p>
    <w:p w14:paraId="014453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Социальная политика Российского государства.</w:t>
      </w:r>
    </w:p>
    <w:p w14:paraId="5D7F67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Социальные конфликты и пути их разрешения.</w:t>
      </w:r>
    </w:p>
    <w:p w14:paraId="74B09A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6CCEA9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современном изменяющемся мире.</w:t>
      </w:r>
    </w:p>
    <w:p w14:paraId="081FCD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72BA14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Молодёжь – активный участник общественной жизни. Волонтёрское движение.</w:t>
      </w:r>
    </w:p>
    <w:p w14:paraId="291802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Профессии настоящего и будущего. Непрерывное образование и карьера.</w:t>
      </w:r>
    </w:p>
    <w:p w14:paraId="6BC53A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Здоровый образ жизни. Социальная и личная значимость здорового образа жизни. Мода и спорт.</w:t>
      </w:r>
    </w:p>
    <w:p w14:paraId="7E9143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5DC82B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Перспективы развития общества.</w:t>
      </w:r>
    </w:p>
    <w:p w14:paraId="4FF992C4">
      <w:pPr>
        <w:sectPr>
          <w:pgSz w:w="11906" w:h="16383"/>
          <w:cols w:space="720" w:num="1"/>
        </w:sectPr>
      </w:pPr>
      <w:bookmarkStart w:id="8" w:name="block-74193784"/>
    </w:p>
    <w:bookmarkEnd w:id="7"/>
    <w:bookmarkEnd w:id="8"/>
    <w:p w14:paraId="50715FA6">
      <w:pPr>
        <w:spacing w:before="0" w:after="0" w:line="264" w:lineRule="auto"/>
        <w:ind w:left="120"/>
        <w:jc w:val="both"/>
      </w:pPr>
      <w:bookmarkStart w:id="9" w:name="block-74193787"/>
      <w:r>
        <w:rPr>
          <w:rFonts w:ascii="Times New Roman" w:hAnsi="Times New Roman"/>
          <w:b/>
          <w:i w:val="0"/>
          <w:color w:val="000000"/>
          <w:sz w:val="28"/>
        </w:rPr>
        <w:t>ПЛАНИРУЕМЫЕ ОБРАЗОВАТЕЛЬНЫЕ РЕЗУЛЬТАТЫ</w:t>
      </w:r>
    </w:p>
    <w:p w14:paraId="7500F709">
      <w:pPr>
        <w:spacing w:before="0" w:after="0" w:line="264" w:lineRule="auto"/>
        <w:ind w:left="120"/>
        <w:jc w:val="both"/>
      </w:pPr>
    </w:p>
    <w:p w14:paraId="7B7FE1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20E6E2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2E91AF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5D17FB0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48106FE1">
      <w:pPr>
        <w:spacing w:before="0" w:after="0" w:line="264" w:lineRule="auto"/>
        <w:ind w:left="120"/>
        <w:jc w:val="both"/>
      </w:pPr>
    </w:p>
    <w:p w14:paraId="3F089A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3DDE89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Гражданского воспитания:</w:t>
      </w:r>
    </w:p>
    <w:p w14:paraId="5CA898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30660C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Патриотического воспитания:</w:t>
      </w:r>
    </w:p>
    <w:p w14:paraId="77074F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7C451A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воспитания:</w:t>
      </w:r>
    </w:p>
    <w:p w14:paraId="1804AF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62BE37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244175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424BD8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4718E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умение принимать себя и других, не осуждая; </w:t>
      </w:r>
    </w:p>
    <w:p w14:paraId="100FD8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навыков рефлексии, признание своего права на ошибку и такого же права другого человека.</w:t>
      </w:r>
    </w:p>
    <w:p w14:paraId="626470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Трудового воспитания:</w:t>
      </w:r>
    </w:p>
    <w:p w14:paraId="607E7B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0F17C2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Экологического воспитания:</w:t>
      </w:r>
    </w:p>
    <w:p w14:paraId="5CB15C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29EFC2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</w:p>
    <w:p w14:paraId="2031AA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4D8B42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5AC506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2EAAFC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417507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77775B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730405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374526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анализировать и выявлять взаимосвязи природы, общества и экономики;</w:t>
      </w:r>
    </w:p>
    <w:p w14:paraId="5293CD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37C58B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086BEC68">
      <w:pPr>
        <w:spacing w:before="0" w:after="0" w:line="264" w:lineRule="auto"/>
        <w:ind w:left="120"/>
        <w:jc w:val="both"/>
      </w:pPr>
    </w:p>
    <w:p w14:paraId="1F1BA6E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CD9A4F4">
      <w:pPr>
        <w:spacing w:before="0" w:after="0" w:line="264" w:lineRule="auto"/>
        <w:ind w:left="120"/>
        <w:jc w:val="both"/>
      </w:pPr>
    </w:p>
    <w:p w14:paraId="494930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3D6D4D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Овладение универсальными учебными познавательными действиями.</w:t>
      </w:r>
    </w:p>
    <w:p w14:paraId="1471F9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88235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социальных явлений и процессов;</w:t>
      </w:r>
    </w:p>
    <w:p w14:paraId="4E843F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1E0451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6B118D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предлагать критерии для выявления закономерностей и противоречий;</w:t>
      </w:r>
    </w:p>
    <w:p w14:paraId="7FA1ED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1048CC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причинно-следственные связи при изучении явлений и процессов; </w:t>
      </w:r>
    </w:p>
    <w:p w14:paraId="333707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71B68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54BA3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355C50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познания;</w:t>
      </w:r>
    </w:p>
    <w:p w14:paraId="115F38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58B027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780980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45A799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14:paraId="38E78B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5C5CF8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168D3E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4CC7A3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0ECC82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0FE32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06A0B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оптимальную форму представления информации;</w:t>
      </w:r>
    </w:p>
    <w:p w14:paraId="2ED50E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0F0677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эффективно запоминать и систематизировать информацию.</w:t>
      </w:r>
    </w:p>
    <w:p w14:paraId="36935E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2. Овладение универсальными учебными коммуникативными действиями.</w:t>
      </w:r>
    </w:p>
    <w:p w14:paraId="106C39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6606E4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14:paraId="1EC432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выражать себя (свою точку зрения) в устных и письменных текстах;</w:t>
      </w:r>
    </w:p>
    <w:p w14:paraId="2D4501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C656C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D2696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26D091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73429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публично представлять результаты выполненного исследования, проекта;</w:t>
      </w:r>
    </w:p>
    <w:p w14:paraId="1E9C4C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C1210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29492A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CD83B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53F5E8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50B4E5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01D7DC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0A8C5B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3. Овладение универсальными учебными регулятивными действиями.</w:t>
      </w:r>
    </w:p>
    <w:p w14:paraId="27DEDA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1174C8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проблемы для решения в жизненных и учебных ситуациях;</w:t>
      </w:r>
    </w:p>
    <w:p w14:paraId="68A804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208AC0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2B229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012D52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выбор и брать ответственность за решение.</w:t>
      </w:r>
    </w:p>
    <w:p w14:paraId="078E15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Самоконтроль:</w:t>
      </w:r>
    </w:p>
    <w:p w14:paraId="428F7D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самоконтроля, самомотивации и рефлексии;</w:t>
      </w:r>
    </w:p>
    <w:p w14:paraId="336280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адекватную оценку ситуации и предлагать план её изменения;</w:t>
      </w:r>
    </w:p>
    <w:p w14:paraId="138B41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9C127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26CF22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EA896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условиям.</w:t>
      </w:r>
    </w:p>
    <w:p w14:paraId="7A5650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Эмоциональный интеллект:</w:t>
      </w:r>
    </w:p>
    <w:p w14:paraId="1E880F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различать, называть и управлять собственными эмоциями и эмоциями других;</w:t>
      </w:r>
    </w:p>
    <w:p w14:paraId="41693C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анализировать причины эмоций;</w:t>
      </w:r>
    </w:p>
    <w:p w14:paraId="11C5CA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14:paraId="15FD21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регулировать способ выражения эмоций.</w:t>
      </w:r>
    </w:p>
    <w:p w14:paraId="1B0AFE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Принятие себя и других:</w:t>
      </w:r>
    </w:p>
    <w:p w14:paraId="596B1B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осознанно относиться к другому человеку, его мнению;</w:t>
      </w:r>
    </w:p>
    <w:p w14:paraId="4C37B8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своё право на ошибку и такое же право другого;</w:t>
      </w:r>
    </w:p>
    <w:p w14:paraId="4DA990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себя и других, не осуждая;</w:t>
      </w:r>
    </w:p>
    <w:p w14:paraId="784B60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открытость себе и другим;</w:t>
      </w:r>
    </w:p>
    <w:p w14:paraId="6BB43A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невозможность контролировать всё вокруг.</w:t>
      </w:r>
    </w:p>
    <w:p w14:paraId="426F22C9">
      <w:pPr>
        <w:spacing w:before="0" w:after="0" w:line="264" w:lineRule="auto"/>
        <w:ind w:left="120"/>
        <w:jc w:val="both"/>
      </w:pPr>
    </w:p>
    <w:p w14:paraId="5CA07E5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5482F0A0">
      <w:pPr>
        <w:spacing w:before="0" w:after="0" w:line="264" w:lineRule="auto"/>
        <w:jc w:val="both"/>
      </w:pPr>
    </w:p>
    <w:p w14:paraId="20F17B0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1F06A214">
      <w:pPr>
        <w:spacing w:before="0" w:after="0" w:line="264" w:lineRule="auto"/>
        <w:ind w:left="120"/>
        <w:jc w:val="both"/>
      </w:pPr>
    </w:p>
    <w:p w14:paraId="2B3359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экономических отношениях</w:t>
      </w:r>
    </w:p>
    <w:p w14:paraId="115C89FD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осваивать и применять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0BDCEED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33AE235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приводить </w:t>
      </w:r>
      <w:r>
        <w:rPr>
          <w:rFonts w:ascii="Times New Roman" w:hAnsi="Times New Roman"/>
          <w:b w:val="0"/>
          <w:i w:val="0"/>
          <w:color w:val="000000"/>
          <w:sz w:val="28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5D0F53E3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7688764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сравнивать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различные способы хозяйствования; </w:t>
      </w:r>
    </w:p>
    <w:p w14:paraId="6AEBEE63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связи политических потрясений и социально-экономических кризисов в государстве;</w:t>
      </w:r>
    </w:p>
    <w:p w14:paraId="7AD909FF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6644E2ED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2A176240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решать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51B8E884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овладевать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738BE8F4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извлекать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6E23274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анализировать, обобщать, систематизировать, конкретизировать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09E393F0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оценивать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14:paraId="44FDD85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приобретать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0F2DA07C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приобретать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опыт составления простейших документов (личный финансовый план, заявление, резюме); </w:t>
      </w:r>
    </w:p>
    <w:p w14:paraId="1E7F7D4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2AB404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мире культуры</w:t>
      </w:r>
    </w:p>
    <w:p w14:paraId="27287479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осваивать и применять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4B291F6C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1FDE553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приводить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01196780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 разным признакам формы и виды культуры; </w:t>
      </w:r>
    </w:p>
    <w:p w14:paraId="27E2EFC8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сравнивать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формы культуры, естественные и социально-гуманитарные науки, виды искусств;</w:t>
      </w:r>
    </w:p>
    <w:p w14:paraId="34302ADE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6A2F0608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полученные знания для объяснения роли непрерывного образования; </w:t>
      </w:r>
    </w:p>
    <w:p w14:paraId="2C3251F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00888358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решать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познавательные и практические задачи, касающиеся форм и многообразия духовной культуры;</w:t>
      </w:r>
    </w:p>
    <w:p w14:paraId="4A171062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овладевать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120EDFDC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09BF57C5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анализировать, систематизировать, критически оценивать и обобщать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14:paraId="03F184CC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оценивать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собственные поступки, поведение людей в духовной сфере жизни общества;</w:t>
      </w:r>
    </w:p>
    <w:p w14:paraId="147672B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69ECA045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приобретать </w:t>
      </w:r>
      <w:r>
        <w:rPr>
          <w:rFonts w:ascii="Times New Roman" w:hAnsi="Times New Roman"/>
          <w:b w:val="0"/>
          <w:i w:val="0"/>
          <w:color w:val="000000"/>
          <w:sz w:val="28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6237247D">
      <w:pPr>
        <w:spacing w:before="0" w:after="0" w:line="264" w:lineRule="auto"/>
        <w:ind w:left="120"/>
        <w:jc w:val="both"/>
      </w:pPr>
    </w:p>
    <w:p w14:paraId="1D34BF2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722D5CCC">
      <w:pPr>
        <w:spacing w:before="0" w:after="0" w:line="264" w:lineRule="auto"/>
        <w:ind w:left="120"/>
        <w:jc w:val="both"/>
      </w:pPr>
    </w:p>
    <w:p w14:paraId="1C8031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политическом измерении</w:t>
      </w:r>
    </w:p>
    <w:p w14:paraId="2B5BC88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осваивать и применять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3DB092B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64150495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приводить </w:t>
      </w:r>
      <w:r>
        <w:rPr>
          <w:rFonts w:ascii="Times New Roman" w:hAnsi="Times New Roman"/>
          <w:b w:val="0"/>
          <w:i w:val="0"/>
          <w:color w:val="000000"/>
          <w:sz w:val="28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0549C091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5A826E32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сравнивать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14:paraId="30F4891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37F29071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4CB8734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3FD36DA1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решать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6B50CA26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овладевать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0DC79E5E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искать и извлекать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4C3E0B2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анализировать и конкретизировать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7138E38C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оценивать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509E24D4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1955D4B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61AB0F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Гражданин и государство</w:t>
      </w:r>
    </w:p>
    <w:p w14:paraId="47818503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осваивать и применять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41D61904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082D5CBC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приводить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14FF760D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3E614D53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сравнивать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102B9ACE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9ECD169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617381D4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 опорой на обществоведческие знания, факты общественной жизни и личный социальный опыт </w:t>
      </w:r>
      <w:r>
        <w:rPr>
          <w:rFonts w:ascii="Times New Roman" w:hAnsi="Times New Roman"/>
          <w:b/>
          <w:i w:val="0"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6FAD78D3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решать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7C180EA5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систематизировать и конкретизировать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0D57C339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овладевать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6CAA7DB7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искать и извлекать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14:paraId="1DB96861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анализировать, обобщать, систематизировать и конкретизировать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767929E9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оценивать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50AE597A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1D09A107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самостоятельно заполнять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75652CDB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168424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системе социальных отношений</w:t>
      </w:r>
    </w:p>
    <w:p w14:paraId="28BB0FCF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осваивать и применять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06BFF96A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функции семьи в обществе; основы социальной политики Российского государства; </w:t>
      </w:r>
    </w:p>
    <w:p w14:paraId="04C55749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приводить </w:t>
      </w:r>
      <w:r>
        <w:rPr>
          <w:rFonts w:ascii="Times New Roman" w:hAnsi="Times New Roman"/>
          <w:b w:val="0"/>
          <w:i w:val="0"/>
          <w:color w:val="000000"/>
          <w:sz w:val="28"/>
        </w:rPr>
        <w:t>примеры различных социальных статусов, социальных ролей, социальной политики Российского государства;</w:t>
      </w:r>
    </w:p>
    <w:p w14:paraId="380A9E2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социальные общности и группы;</w:t>
      </w:r>
    </w:p>
    <w:p w14:paraId="68862B96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сравнивать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виды социальной мобильности;</w:t>
      </w:r>
    </w:p>
    <w:p w14:paraId="6E0F26E9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причины существования разных социальных групп; социальных различий и конфликтов; </w:t>
      </w:r>
    </w:p>
    <w:p w14:paraId="2A5AA64C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638568F4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48D118C6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решать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7EA209B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68B29A8D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извлекать </w:t>
      </w:r>
      <w:r>
        <w:rPr>
          <w:rFonts w:ascii="Times New Roman" w:hAnsi="Times New Roman"/>
          <w:b w:val="0"/>
          <w:i w:val="0"/>
          <w:color w:val="000000"/>
          <w:sz w:val="28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407BDCFF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анализировать, обобщать, систематизировать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6C5F0004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оценивать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1986B433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8F2D7E3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62241F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в современном изменяющемся мире</w:t>
      </w:r>
    </w:p>
    <w:p w14:paraId="55F62AAB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осваивать и применять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знания об информационном обществе, глобализации, глобальных проблемах; </w:t>
      </w:r>
    </w:p>
    <w:p w14:paraId="42964B73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7C04E92F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приводить </w:t>
      </w:r>
      <w:r>
        <w:rPr>
          <w:rFonts w:ascii="Times New Roman" w:hAnsi="Times New Roman"/>
          <w:b w:val="0"/>
          <w:i w:val="0"/>
          <w:color w:val="000000"/>
          <w:sz w:val="28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2CC2A1E5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сравнивать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требования к современным профессиям;</w:t>
      </w:r>
    </w:p>
    <w:p w14:paraId="48A9CC51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причины и последствия глобализации;</w:t>
      </w:r>
    </w:p>
    <w:p w14:paraId="41E1DC14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740EB4BE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14:paraId="073329C0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решать </w:t>
      </w:r>
      <w:r>
        <w:rPr>
          <w:rFonts w:ascii="Times New Roman" w:hAnsi="Times New Roman"/>
          <w:b w:val="0"/>
          <w:i w:val="0"/>
          <w:color w:val="000000"/>
          <w:sz w:val="28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0BCE552F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6B1A35EA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осуществлять </w:t>
      </w:r>
      <w:r>
        <w:rPr>
          <w:rFonts w:ascii="Times New Roman" w:hAnsi="Times New Roman"/>
          <w:b w:val="0"/>
          <w:i w:val="0"/>
          <w:color w:val="000000"/>
          <w:sz w:val="28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3852686C">
      <w:pPr>
        <w:sectPr>
          <w:pgSz w:w="11906" w:h="16383"/>
          <w:cols w:space="720" w:num="1"/>
        </w:sectPr>
      </w:pPr>
      <w:bookmarkStart w:id="10" w:name="block-74193787"/>
    </w:p>
    <w:bookmarkEnd w:id="9"/>
    <w:bookmarkEnd w:id="10"/>
    <w:p w14:paraId="237129E1">
      <w:pPr>
        <w:spacing w:before="0" w:after="0"/>
        <w:ind w:left="120"/>
        <w:jc w:val="left"/>
      </w:pPr>
      <w:bookmarkStart w:id="11" w:name="block-74193785"/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449"/>
        <w:gridCol w:w="1438"/>
        <w:gridCol w:w="1587"/>
        <w:gridCol w:w="1668"/>
        <w:gridCol w:w="2848"/>
      </w:tblGrid>
      <w:tr w14:paraId="7D90C3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B7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169A2EE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EFF4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90896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9ADA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C0E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0833D6">
            <w:pPr>
              <w:spacing w:before="0" w:after="0"/>
              <w:ind w:left="135"/>
              <w:jc w:val="left"/>
            </w:pPr>
          </w:p>
        </w:tc>
      </w:tr>
      <w:tr w14:paraId="5430C4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A91B8A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F9369C8">
            <w:pPr>
              <w:jc w:val="left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553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9959385"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79C3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EF4C592"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78ED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4D7AB3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823FEF7">
            <w:pPr>
              <w:jc w:val="left"/>
            </w:pPr>
          </w:p>
        </w:tc>
      </w:tr>
      <w:tr w14:paraId="045DD3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DD2E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в экономических отношениях</w:t>
            </w:r>
          </w:p>
        </w:tc>
      </w:tr>
      <w:tr w14:paraId="78BE26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10681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5484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3FE6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4C44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891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036F3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2442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3FE1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EF6B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76AF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D447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CC86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C1FA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6517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8DEE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BC4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36C0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FB83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82E0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694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A021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8AF7B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46C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8EAA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0669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DD9E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B747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9E68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C4CC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85A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7A46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B046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3144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28F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737A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BB57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869E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E29D8">
            <w:pPr>
              <w:jc w:val="left"/>
            </w:pPr>
          </w:p>
        </w:tc>
      </w:tr>
      <w:tr w14:paraId="19486B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EA9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в мире культуры</w:t>
            </w:r>
          </w:p>
        </w:tc>
      </w:tr>
      <w:tr w14:paraId="416B1D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9465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B4C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054C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67B7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6EA1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F52D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CF9E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58BAE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C78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1D21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4906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1B1D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6657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65B8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907D9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19A5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C140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6E08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7B77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9778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BCE4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9D657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867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9867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91AC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FA63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4F71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1452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E297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A3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7D51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3D42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3ED3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B582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067D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806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6474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C9AC44">
            <w:pPr>
              <w:jc w:val="left"/>
            </w:pPr>
          </w:p>
        </w:tc>
      </w:tr>
      <w:tr w14:paraId="7CFD4C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08F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7402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99C3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6AE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5336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"https://m.edsoo.ru/7f419196"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https://m.edsoo.ru/7f419196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DA93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CEB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2FB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5B33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BE9B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E777FA">
            <w:pPr>
              <w:jc w:val="left"/>
            </w:pPr>
          </w:p>
        </w:tc>
      </w:tr>
    </w:tbl>
    <w:p w14:paraId="4AFFE832">
      <w:pPr>
        <w:sectPr>
          <w:pgSz w:w="16383" w:h="11906" w:orient="landscape"/>
          <w:cols w:space="720" w:num="1"/>
        </w:sectPr>
      </w:pPr>
    </w:p>
    <w:p w14:paraId="7A22D89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4601"/>
        <w:gridCol w:w="1378"/>
        <w:gridCol w:w="1495"/>
        <w:gridCol w:w="1568"/>
        <w:gridCol w:w="2847"/>
      </w:tblGrid>
      <w:tr w14:paraId="5AA3C5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FF9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0AD9A7A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513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F4629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C438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95C6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E7319AD">
            <w:pPr>
              <w:spacing w:before="0" w:after="0"/>
              <w:ind w:left="135"/>
              <w:jc w:val="left"/>
            </w:pPr>
          </w:p>
        </w:tc>
      </w:tr>
      <w:tr w14:paraId="146FD6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6FAB2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25194CB">
            <w:pPr>
              <w:jc w:val="left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D332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0D37288"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A61C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0188EA2"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3F80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752438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BE80B2">
            <w:pPr>
              <w:jc w:val="left"/>
            </w:pPr>
          </w:p>
        </w:tc>
      </w:tr>
      <w:tr w14:paraId="70F68D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BC4D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в политическом измерении</w:t>
            </w:r>
          </w:p>
        </w:tc>
      </w:tr>
      <w:tr w14:paraId="6F0EF7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2BBD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CA4F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75C0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AF3E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DA98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31E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800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4518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0D4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116B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3D4F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4CB9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441E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C7F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AFC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BFB6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4F18D8">
            <w:pPr>
              <w:jc w:val="left"/>
            </w:pPr>
          </w:p>
        </w:tc>
      </w:tr>
      <w:tr w14:paraId="65AB66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4383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Гражданин и государство</w:t>
            </w:r>
          </w:p>
        </w:tc>
      </w:tr>
      <w:tr w14:paraId="686302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D8B3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98F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7FEB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4155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0338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713D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CA6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E008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1467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B4EB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B567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19CF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68A6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5263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CD9E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890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26FA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13E7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6A92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97B9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31AE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9531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C3A6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F1A7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AE8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9C0C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9E2E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4A30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376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3B60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FC3BCE">
            <w:pPr>
              <w:jc w:val="left"/>
            </w:pPr>
          </w:p>
        </w:tc>
      </w:tr>
      <w:tr w14:paraId="4D4B8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4B1D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14:paraId="21B8B2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1EFD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54A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8E66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333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0334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BD15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7B1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AFB9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BF9D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405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76B0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1B4B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FD24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C884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13C1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A59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1C36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8759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78D6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D961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0E29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8ADA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21B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77B2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40FC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2F7E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7171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0A35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515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5304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2C8FF7">
            <w:pPr>
              <w:jc w:val="left"/>
            </w:pPr>
          </w:p>
        </w:tc>
      </w:tr>
      <w:tr w14:paraId="6E33A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33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36E3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4F79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B04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6600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1CC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CB1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DD61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9167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2075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2AFA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"https://m.edsoo.ru/7f41b414"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https://m.edsoo.ru/7f41b414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5349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125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ABC1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825A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B2D4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CACB27">
            <w:pPr>
              <w:jc w:val="left"/>
            </w:pPr>
          </w:p>
        </w:tc>
      </w:tr>
    </w:tbl>
    <w:p w14:paraId="7C09062F">
      <w:pPr>
        <w:sectPr>
          <w:pgSz w:w="16383" w:h="11906" w:orient="landscape"/>
          <w:cols w:space="720" w:num="1"/>
        </w:sectPr>
      </w:pPr>
      <w:bookmarkStart w:id="12" w:name="block-74193785"/>
    </w:p>
    <w:bookmarkEnd w:id="11"/>
    <w:bookmarkEnd w:id="12"/>
    <w:p w14:paraId="028210DA">
      <w:pPr>
        <w:spacing w:before="0" w:after="0"/>
        <w:jc w:val="left"/>
      </w:pPr>
      <w:bookmarkStart w:id="13" w:name="block-74193786"/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4392"/>
        <w:gridCol w:w="1146"/>
        <w:gridCol w:w="1319"/>
        <w:gridCol w:w="1404"/>
        <w:gridCol w:w="994"/>
        <w:gridCol w:w="2822"/>
      </w:tblGrid>
      <w:tr w14:paraId="6745F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6C72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CE0160C"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FE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7AC97D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CDE1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4B3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6CBC463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D9C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432C3C">
            <w:pPr>
              <w:spacing w:before="0" w:after="0"/>
              <w:ind w:left="135"/>
              <w:jc w:val="left"/>
            </w:pPr>
          </w:p>
        </w:tc>
      </w:tr>
      <w:tr w14:paraId="51CDFD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C11B4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3CA0E7">
            <w:pPr>
              <w:jc w:val="left"/>
            </w:pP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105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464F46B">
            <w:pPr>
              <w:spacing w:before="0" w:after="0"/>
              <w:ind w:left="135"/>
              <w:jc w:val="left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9D72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3BAE63A">
            <w:pPr>
              <w:spacing w:before="0" w:after="0"/>
              <w:ind w:left="135"/>
              <w:jc w:val="left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59F7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61512F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E7EBC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7C3FC6">
            <w:pPr>
              <w:jc w:val="left"/>
            </w:pPr>
          </w:p>
        </w:tc>
      </w:tr>
      <w:tr w14:paraId="6341E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DF7D8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9582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8251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0BE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E4B4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321520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30668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"https://m.edsoo.ru/f5ebfda0"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https://m.edsoo.ru/f5ebfda0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0675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EE9B7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2015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5ACD3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E8CC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24EC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2FA6F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EB41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"https://m.edsoo.ru/f5ebff6c"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https://m.edsoo.ru/f5ebff6c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9F88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8591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50B7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BD114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66874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A999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44EF7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50550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"https://m.edsoo.ru/f5ec0124"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https://m.edsoo.ru/f5ec0124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016D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88E72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494F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5F1A3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4436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E4E7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B8431CA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7CEE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"https://m.edsoo.ru/f5ec06f6"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https://m.edsoo.ru/f5ec06f6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FE0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32F54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CB81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6D9B0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05D86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FBBE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D8F80A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D74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"https://m.edsoo.ru/f5ec091c"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https://m.edsoo.ru/f5ec091c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0B87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EE10D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06FF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8A1F7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0409F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F950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1D5FCC2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E160C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"https://m.edsoo.ru/f5ec0ae8"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https://m.edsoo.ru/f5ec0ae8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D8B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5BD9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9930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2CD2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3177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2E0D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02EFE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6A61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"https://m.edsoo.ru/f5ec0cb4"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https://m.edsoo.ru/f5ec0cb4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F89D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BC14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4C09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7EF9D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1421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7CC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0608A70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B86D4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"https://m.edsoo.ru/f5ec0e62"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https://m.edsoo.ru/f5ec0e62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503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15740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34F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Заработная плата и стимулирование труда. Занятость и 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F1E23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E618F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5B1B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D1372D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6CDAC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"https://m.edsoo.ru/f5ec1132"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https://m.edsoo.ru/f5ec1132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4C9E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4CD1D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68E8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DCF6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5914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9390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EEAF5E4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93F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"https://m.edsoo.ru/f5ec12ea"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https://m.edsoo.ru/f5ec12ea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C58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82F2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37A9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6D7C8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B0346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ABC4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0E8D4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223AD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"https://m.edsoo.ru/f5ec14b6"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https://m.edsoo.ru/f5ec14b6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4B71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FF88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5336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790EE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E328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3E94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823EA08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255E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"https://m.edsoo.ru/f5ec175e"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https://m.edsoo.ru/f5ec175e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91A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BFD27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7FB2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B3ED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98799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E468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FDF881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E8C18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"https://m.edsoo.ru/f5ec1920"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https://m.edsoo.ru/f5ec1920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E02C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AC8D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81CC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FF74D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2B18F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8719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D951F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1A1DE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"https://m.edsoo.ru/f5ec1ae2"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https://m.edsoo.ru/f5ec1ae2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9C03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95C96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5762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44D0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9C1C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0AA5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B97CE83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4448D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"https://m.edsoo.ru/f5ec1e70"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https://m.edsoo.ru/f5ec1e70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491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1F13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4C1A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3A30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373F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30714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815A16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288A5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"https://m.edsoo.ru/f5ec2046"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https://m.edsoo.ru/f5ec2046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5B4D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6C2A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E2DB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1C5FF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B722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D39D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BFC026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E46C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"https://m.edsoo.ru/f5ec21ea"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https://m.edsoo.ru/f5ec21ea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6089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2A5C8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C257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8803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E472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F6BC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8E4B41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252B6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"https://m.edsoo.ru/f5ec23a2"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https://m.edsoo.ru/f5ec23a2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3F8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62F4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0186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6815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E2D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BF63E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4DD7EF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2DCCD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"https://m.edsoo.ru/f5ec255a"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https://m.edsoo.ru/f5ec255a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D6A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B8AE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AF3F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23B4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013D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B133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AB27BEA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9F7F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"https://m.edsoo.ru/f5ec27f8"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https://m.edsoo.ru/f5ec27f8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BE75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80CB1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995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F300A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A60A1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CBD3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CE6748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7ACC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"https://m.edsoo.ru/f5ec29ce"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E939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0CF1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7A93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8DFE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7016E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ACFD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D55B3B6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C9A9E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"https://m.edsoo.ru/f5ec2b86"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https://m.edsoo.ru/f5ec2b86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312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2855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D07D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3E77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177EC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63CD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9BB14B8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97A1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"https://m.edsoo.ru/f5ec2d2a"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https://m.edsoo.ru/f5ec2d2a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B29B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B564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1F04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AC79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3830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7EEA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3F14C6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5B20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"https://m.edsoo.ru/f5ec305e"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https://m.edsoo.ru/f5ec305e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3DCD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D5F07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DFA1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E860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7D990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BCE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08E479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57ABA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"https://m.edsoo.ru/f5ec31da"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https://m.edsoo.ru/f5ec31da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BCE5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EE43A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362E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7E6D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6C51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3791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81E2B0C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15AC6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DFE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5162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D3E2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BC7B0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A5FF8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C752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11C487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AD04D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"https://m.edsoo.ru/f5ec34c8"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https://m.edsoo.ru/f5ec34c8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3053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0677F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DF7B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CEB9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242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92FA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0D4C929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AC0F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"https://m.edsoo.ru/f5ec363a"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https://m.edsoo.ru/f5ec363a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F720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4F0CD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75A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926F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70EE7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0002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DE5A95A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EC6C3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"https://m.edsoo.ru/f5ec38c4"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https://m.edsoo.ru/f5ec38c4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98C9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81C1B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4E93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FCF3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84B2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1103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BCFE84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2D6B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"https://m.edsoo.ru/f5ec3f72"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72AC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5B644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D553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642A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DB79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E76D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69486A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DA4B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"https://m.edsoo.ru/f5ec3a5e"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https://m.edsoo.ru/f5ec3a5e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705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E46C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8E82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1B060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D40F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1421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7E44FAB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EB49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"https://m.edsoo.ru/f5ec3bd0"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https://m.edsoo.ru/f5ec3bd0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782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A36D9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8FA2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A914C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450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40ED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CA3B99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9DC7F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"https://m.edsoo.ru/f5ec3d60"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https://m.edsoo.ru/f5ec3d60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F423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EAAC4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FB2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51C3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DC4D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353A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3CB704">
            <w:pPr>
              <w:spacing w:before="0" w:after="0"/>
              <w:ind w:left="135"/>
              <w:jc w:val="left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4FF34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"https://m.edsoo.ru/f5ec40e4"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https://m.edsoo.ru/f5ec40e4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68A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CF1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57C77D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680C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39B49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160A29">
            <w:pPr>
              <w:jc w:val="left"/>
            </w:pPr>
          </w:p>
        </w:tc>
      </w:tr>
    </w:tbl>
    <w:p w14:paraId="320E0F95">
      <w:pPr>
        <w:sectPr>
          <w:pgSz w:w="16383" w:h="11906" w:orient="landscape"/>
          <w:cols w:space="720" w:num="1"/>
        </w:sectPr>
      </w:pPr>
    </w:p>
    <w:p w14:paraId="4D67241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4233"/>
        <w:gridCol w:w="1181"/>
        <w:gridCol w:w="1345"/>
        <w:gridCol w:w="1427"/>
        <w:gridCol w:w="1015"/>
        <w:gridCol w:w="2822"/>
      </w:tblGrid>
      <w:tr w14:paraId="2AFD7B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A1E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C68D507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007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D3F00D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5F70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AE6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6ED7738B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09F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9A18C22">
            <w:pPr>
              <w:spacing w:before="0" w:after="0"/>
              <w:ind w:left="135"/>
              <w:jc w:val="left"/>
            </w:pPr>
          </w:p>
        </w:tc>
      </w:tr>
      <w:tr w14:paraId="6494F0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5B633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F8D5B3">
            <w:pPr>
              <w:jc w:val="left"/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C3C3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FBA1ABA"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AA77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02BF43A"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8265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2AC038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22E8C1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634BEF6">
            <w:pPr>
              <w:jc w:val="left"/>
            </w:pPr>
          </w:p>
        </w:tc>
      </w:tr>
      <w:tr w14:paraId="5E850F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B7EE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3D3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9E94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DCBD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9B2E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CE5166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BF0C42">
            <w:pPr>
              <w:spacing w:before="0" w:after="0"/>
              <w:ind w:left="135"/>
              <w:jc w:val="left"/>
            </w:pPr>
          </w:p>
        </w:tc>
      </w:tr>
      <w:tr w14:paraId="5D8599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3798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EA1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262B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A6D2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A93B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2A5ED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6DC3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"https://m.edsoo.ru/f5ec4652"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https://m.edsoo.ru/f5ec4652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B23D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7247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4E3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0111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C7F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025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32BF2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D734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"https://m.edsoo.ru/f5ec47ec"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https://m.edsoo.ru/f5ec47ec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F0E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D59A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45F3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050E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18E3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D90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EB16B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FC8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"https://m.edsoo.ru/f5ec4aee"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https://m.edsoo.ru/f5ec4aee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F60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9D5B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2B42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414E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611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C9EB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4DF457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6F0D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"https://m.edsoo.ru/f5ec4c9c"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https://m.edsoo.ru/f5ec4c9c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D2A7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B36D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1B9A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4061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E0A6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1691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3BDDA5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FCB3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"https://m.edsoo.ru/f5ec4e68"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https://m.edsoo.ru/f5ec4e68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B05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89CD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59D9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7570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5D60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E3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77EF3E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7317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"https://m.edsoo.ru/f5ec53c2"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https://m.edsoo.ru/f5ec53c2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A28A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59A8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104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D4DF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33EB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66F2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26F14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ECBF48">
            <w:pPr>
              <w:spacing w:before="0" w:after="0"/>
              <w:ind w:left="135"/>
              <w:jc w:val="left"/>
            </w:pPr>
          </w:p>
        </w:tc>
      </w:tr>
      <w:tr w14:paraId="5CCED1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EA9D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78C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E761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30CE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645F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18D279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2FB8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"https://m.edsoo.ru/f5ec575a"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https://m.edsoo.ru/f5ec575a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4D8B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8D2E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DF0A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8414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9294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6117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13E9B4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2BCC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"https://m.edsoo.ru/f5ec591c"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https://m.edsoo.ru/f5ec591c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C6D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9107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C527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3584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A52C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67E8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234213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6055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"https://m.edsoo.ru/f5ec5ae8"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https://m.edsoo.ru/f5ec5ae8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F2A6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52E0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715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0DA6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4AC0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74D3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EE1467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5293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"https://m.edsoo.ru/f5ec5dcc"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https://m.edsoo.ru/f5ec5dcc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6469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DCE0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3B1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2271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C6DC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DE77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592763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3F72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"https://m.edsoo.ru/f5ec5f7a"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https://m.edsoo.ru/f5ec5f7a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323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C9E4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05CC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Повторительно-обощающий урок по теме «Гражданин и государство». 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7D21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FBB7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54DB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3B0DF7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9FB3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"https://m.edsoo.ru/f5ec6150"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https://m.edsoo.ru/f5ec6150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601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D67C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554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27A8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EE99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5208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435385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87C0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"https://m.edsoo.ru/f5ec64de"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https://m.edsoo.ru/f5ec64de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C28D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93E4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C66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4539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3C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26A9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7C51C1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F850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"https://m.edsoo.ru/f5ec66a0"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https://m.edsoo.ru/f5ec66a0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E63F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8AF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C1C2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8373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82E7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D57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1753D2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D018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"https://m.edsoo.ru/f5ec6a4c"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https://m.edsoo.ru/f5ec6a4c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E53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85FF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F62C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1C73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4CD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F293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AA219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8A12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"https://m.edsoo.ru/f5ec6c40"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https://m.edsoo.ru/f5ec6c40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51D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19EE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892A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F3EF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FED5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9E54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37C5A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C4A9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"https://m.edsoo.ru/f5ec6e0c"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https://m.edsoo.ru/f5ec6e0c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467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34F6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044B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9800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F626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978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B3C07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3A37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"https://m.edsoo.ru/f5ec6fce"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https://m.edsoo.ru/f5ec6fce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5D2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9BDB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3C6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8BE7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77F0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E0D7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6E3322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BE75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"https://m.edsoo.ru/f5ec7190"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https://m.edsoo.ru/f5ec7190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34AF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B151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535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E1FC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75AB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DC63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D8854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D1D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"https://m.edsoo.ru/f5ec746a"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https://m.edsoo.ru/f5ec746a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A37A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7585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04BA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B6FD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470B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A801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D57270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3B17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"https://m.edsoo.ru/f5ec55a2"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https://m.edsoo.ru/f5ec55a2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178D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5685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0B79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87A1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E067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896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2C53E3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9E66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"https://m.edsoo.ru/f5ec765e"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https://m.edsoo.ru/f5ec765e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FD8A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B015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3BD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63CC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701E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57B9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D19F7E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6517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"https://m.edsoo.ru/f5ec7a0a"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https://m.edsoo.ru/f5ec7a0a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C9BE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005E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00C6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DAE2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869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AAAE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377969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E582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"https://m.edsoo.ru/f5ec96de"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https://m.edsoo.ru/f5ec96de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F86A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539C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7E50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DBEF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C14E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E45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5C12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B3D6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"https://m.edsoo.ru/f5ec98b4"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https://m.edsoo.ru/f5ec98b4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389A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6150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66F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4AC6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56EF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632E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67CE31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0732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"https://m.edsoo.ru/f5ec9a58"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https://m.edsoo.ru/f5ec9a58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54D7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3A24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24C3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F00B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C194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84A7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9DAD16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504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"https://m.edsoo.ru/f5ec9be8"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https://m.edsoo.ru/f5ec9be8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8BE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9830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C36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F49A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318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18C5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F5CB77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B967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"https://m.edsoo.ru/f5ec9e54"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https://m.edsoo.ru/f5ec9e54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61AE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AA04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F11E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8D69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222A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77BE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2E5B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F550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"https://m.edsoo.ru/f5ec9fc6"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https://m.edsoo.ru/f5ec9fc6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0A21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8533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88E7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EF72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0385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034F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A111BC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63FA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"https://m.edsoo.ru/f5eca1ec"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https://m.edsoo.ru/f5eca1ec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0C9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5541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5EB8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56CE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A4F0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54BF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0937FE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42F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"https://m.edsoo.ru/f5eca3d6"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https://m.edsoo.ru/f5eca3d6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130E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1DFD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0E6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1262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F5B2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1DBC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FA730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CE2B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"https://m.edsoo.ru/f5eca552"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https://m.edsoo.ru/f5eca552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2957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680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352AA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4502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6FFC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C52464">
            <w:pPr>
              <w:jc w:val="left"/>
            </w:pPr>
          </w:p>
        </w:tc>
      </w:tr>
    </w:tbl>
    <w:p w14:paraId="4FBB5CDD">
      <w:pPr>
        <w:sectPr>
          <w:pgSz w:w="16383" w:h="11906" w:orient="landscape"/>
          <w:cols w:space="720" w:num="1"/>
        </w:sectPr>
      </w:pPr>
      <w:bookmarkStart w:id="14" w:name="block-74193786"/>
    </w:p>
    <w:bookmarkEnd w:id="13"/>
    <w:bookmarkEnd w:id="14"/>
    <w:p w14:paraId="06DB996B">
      <w:pPr>
        <w:spacing w:before="199" w:after="199" w:line="336" w:lineRule="auto"/>
        <w:jc w:val="left"/>
      </w:pPr>
      <w:bookmarkStart w:id="15" w:name="block-74193789"/>
      <w:r>
        <w:rPr>
          <w:rFonts w:ascii="Times New Roman" w:hAnsi="Times New Roman"/>
          <w:b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23496033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62C09DB9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6890"/>
      </w:tblGrid>
      <w:tr w14:paraId="68AA8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19DCD0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064C08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5EAE3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DC8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4D54C85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«Человек в экономических отношениях»</w:t>
            </w:r>
          </w:p>
        </w:tc>
      </w:tr>
      <w:tr w14:paraId="4EAC4C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6E39B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3D1AF5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государственной политики на развитие конкуренции</w:t>
            </w:r>
          </w:p>
        </w:tc>
      </w:tr>
      <w:tr w14:paraId="10E01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ACDD9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A4E857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14:paraId="5D1EC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59E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D345BE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14:paraId="60659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AB31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01EA4F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14:paraId="0D696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134AF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0B7A95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14:paraId="72692C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7E0B7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E39FB1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14:paraId="078517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230B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6B847B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14:paraId="06FD6D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5EBB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DEB56D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14:paraId="52CE6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EC81E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24A62E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14:paraId="694ED3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895A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F5BE8B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14:paraId="1794D3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798D3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64E67F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14:paraId="38E35A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50E68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98DA7D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14:paraId="557E6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561CB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482D5E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14:paraId="0E283B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B325B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6A1666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14:paraId="2A7B2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95284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B8AB5A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14:paraId="6C8A87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EDB4A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A6087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14:paraId="786BE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9E331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EB6C3D3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«Человек в мире культуры»</w:t>
            </w:r>
          </w:p>
        </w:tc>
      </w:tr>
      <w:tr w14:paraId="0B82AD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AC676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1CECC4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14:paraId="1D759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96BBB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4FBDC3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14:paraId="43C46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FFC8A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33442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14:paraId="19D34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5C6AF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3E274F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по разным признакам формы и виды культуры</w:t>
            </w:r>
          </w:p>
        </w:tc>
      </w:tr>
      <w:tr w14:paraId="5CF8C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E3592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0CF850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14:paraId="78D546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17955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169B2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14:paraId="720A65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CE72B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04F448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для объяснения роли непрерывного образования</w:t>
            </w:r>
          </w:p>
        </w:tc>
      </w:tr>
      <w:tr w14:paraId="592BA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7208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0E39DB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14:paraId="24E75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D105F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F5D53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14:paraId="7A757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D6FCE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C043BB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14:paraId="37E74D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0F659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C4454B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14:paraId="4405DD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D6BE5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E830EF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14:paraId="1C2B09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DDF50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1F5C71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14:paraId="2F5090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8ECA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37D4AE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14:paraId="7B2165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9CF3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E195C1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14:paraId="192EEBA1">
      <w:pPr>
        <w:spacing w:before="0" w:after="0"/>
        <w:ind w:left="120"/>
        <w:jc w:val="left"/>
      </w:pPr>
    </w:p>
    <w:p w14:paraId="17C0F2B1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61F11D93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6850"/>
      </w:tblGrid>
      <w:tr w14:paraId="5EFCE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99F283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3D0A191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451E5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9465D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9D42D0C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«Человек в политическом измерении»</w:t>
            </w:r>
          </w:p>
        </w:tc>
      </w:tr>
      <w:tr w14:paraId="5592CB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0391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6A0CA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14:paraId="6C5505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79D9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7C67E0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14:paraId="7367B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E49DD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508B1B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14:paraId="73E4EB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9310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44B3BD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14:paraId="4A391F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71F58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EAD592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14:paraId="6E2816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52A99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D82573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14:paraId="178144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E1B35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BAC54D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14:paraId="46BAE6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D77CC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9275AA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14:paraId="170672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0F011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DACAD0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14:paraId="5BDA52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4595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79725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14:paraId="0C06E4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8F72F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B18777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14:paraId="689B89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9946E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2E29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14:paraId="0CB944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96B06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0139A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14:paraId="24B867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0E436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ACCA01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14:paraId="3BF724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6001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B7CBF8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14:paraId="7D976D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5CC08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1086105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«Гражданин и государство»</w:t>
            </w:r>
          </w:p>
        </w:tc>
      </w:tr>
      <w:tr w14:paraId="6D1FE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1BBA7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52133F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14:paraId="62DFB4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8487F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7D26D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14:paraId="3CEBB1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582AB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C41B5F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14:paraId="35D8F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C29A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0E2F2F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14:paraId="4937FD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72F8E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1E3114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14:paraId="6B1E7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A5D03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A4E8F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14:paraId="5AF4A4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83D03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826326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14:paraId="17C6E6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358D0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1EB7E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14:paraId="7AB97C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CCAE3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F2746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14:paraId="162F27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99620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EFC08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14:paraId="525593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78B0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2943BD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14:paraId="2D909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840B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4C0426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14:paraId="6B33E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5CFD5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8E9B2B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14:paraId="3FD6A9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0AA7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7D5BF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14:paraId="531F7C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B9855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394C28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14:paraId="1ED90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50BA7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FD227E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14:paraId="24112D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EF0F9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0AE050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14:paraId="71429C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6D33E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2BEFF3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«Человек в системе социальных отношений»</w:t>
            </w:r>
          </w:p>
        </w:tc>
      </w:tr>
      <w:tr w14:paraId="685C0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B5AB1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E70816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14:paraId="74EC6A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ECF48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33E959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14:paraId="37984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A8B5F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FB2138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14:paraId="506056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A33F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D05007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социальные общности и группы</w:t>
            </w:r>
          </w:p>
        </w:tc>
      </w:tr>
      <w:tr w14:paraId="69D218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E05A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6E6312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14:paraId="77689C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A172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26193A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14:paraId="4C665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D8FA2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646CE3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14:paraId="15EDE8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28139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979499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14:paraId="567AE9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5BFFC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406EB1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14:paraId="7B602E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3A0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A7059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14:paraId="5CF01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3876A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DFE646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14:paraId="5C03F1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BECC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136862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14:paraId="4E087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8356D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AEB31F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14:paraId="61511F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B9EC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2EDA43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14:paraId="73BBFC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67C5F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04E516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14:paraId="3C5E25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3497F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7C04CC5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«Человек в современном изменяющемся мире»</w:t>
            </w:r>
          </w:p>
        </w:tc>
      </w:tr>
      <w:tr w14:paraId="1C705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7F2C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D6AD01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14:paraId="632CD3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2C9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CED9E6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14:paraId="6D7D4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19750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EB0FE3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14:paraId="783E9C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3080C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75E967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требования к современным профессиям</w:t>
            </w:r>
          </w:p>
        </w:tc>
      </w:tr>
      <w:tr w14:paraId="18B289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23D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C23A07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и объяснять причины и последствия глобализации</w:t>
            </w:r>
          </w:p>
        </w:tc>
      </w:tr>
      <w:tr w14:paraId="7B27A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19400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EB7C66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14:paraId="523C56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3CB75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D9E1D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14:paraId="4B887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DF63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6679D7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14:paraId="46D13C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2E2AF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8120C2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14:paraId="15E6D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9749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043B3A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397DBAF3">
      <w:pPr>
        <w:spacing w:before="0" w:after="0"/>
        <w:ind w:left="120"/>
        <w:jc w:val="left"/>
      </w:pPr>
    </w:p>
    <w:p w14:paraId="476DE9A7">
      <w:pPr>
        <w:sectPr>
          <w:pgSz w:w="11906" w:h="16383"/>
          <w:cols w:space="720" w:num="1"/>
        </w:sectPr>
      </w:pPr>
      <w:bookmarkStart w:id="16" w:name="block-74193789"/>
    </w:p>
    <w:bookmarkEnd w:id="15"/>
    <w:bookmarkEnd w:id="16"/>
    <w:p w14:paraId="25CC10F9">
      <w:pPr>
        <w:spacing w:before="199" w:after="199" w:line="336" w:lineRule="auto"/>
        <w:ind w:left="120"/>
        <w:jc w:val="left"/>
      </w:pPr>
      <w:bookmarkStart w:id="17" w:name="block-74193790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17EC7E73">
      <w:pPr>
        <w:spacing w:before="199" w:after="199" w:line="336" w:lineRule="auto"/>
        <w:ind w:left="120"/>
        <w:jc w:val="left"/>
      </w:pPr>
    </w:p>
    <w:p w14:paraId="5529AF68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41AD4FAC">
      <w:pPr>
        <w:spacing w:before="0" w:after="0" w:line="336" w:lineRule="auto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7132"/>
      </w:tblGrid>
      <w:tr w14:paraId="461CF2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CC8001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339C2D1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34720D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F8C8386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A9DD9A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его социальное окружение</w:t>
            </w:r>
          </w:p>
        </w:tc>
      </w:tr>
      <w:tr w14:paraId="397610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51E6FD3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FBF1F9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14:paraId="15DFF9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6735748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04E35E9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Потребности человека (биологические, социальные, духовные). Способности человека</w:t>
            </w:r>
          </w:p>
        </w:tc>
      </w:tr>
      <w:tr w14:paraId="4179B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F6B5F3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398FD0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14:paraId="7AD55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1DFE05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C1636A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14:paraId="3E9ED1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7A652C4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32DB153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14:paraId="5D9423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4E29011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424FFF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14:paraId="38F404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5B415A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E0714B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14:paraId="03279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16659CB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24E429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14:paraId="54708C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6E9238E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65ECFE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Отношения в семье. Роль семьи в жизни человека и общества. Семейные традиции. Семейный досуг. Свободное время подростка</w:t>
            </w:r>
          </w:p>
        </w:tc>
      </w:tr>
      <w:tr w14:paraId="4545E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86883FA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9CDE46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Общество, в котором мы живём</w:t>
            </w:r>
          </w:p>
        </w:tc>
      </w:tr>
      <w:tr w14:paraId="260C4E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69AE5CA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FE4DD4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общество</w:t>
            </w:r>
          </w:p>
        </w:tc>
      </w:tr>
      <w:tr w14:paraId="016132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E3BF08E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3ECCE8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общества и природы</w:t>
            </w:r>
          </w:p>
        </w:tc>
      </w:tr>
      <w:tr w14:paraId="351387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D31B12E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E612F4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14:paraId="30E732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9F76685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FDB7E1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общности и группы</w:t>
            </w:r>
          </w:p>
        </w:tc>
      </w:tr>
      <w:tr w14:paraId="44108F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D4034E2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5DF1229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Положение человека в обществе</w:t>
            </w:r>
          </w:p>
        </w:tc>
      </w:tr>
      <w:tr w14:paraId="659DEA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D84FACA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5984DC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экономика. Взаимосвязь жизни общества и его экономического развития. Ресурсы и возможности экономики нашей страны</w:t>
            </w:r>
          </w:p>
        </w:tc>
      </w:tr>
      <w:tr w14:paraId="5A1BF7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90D9305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084BC4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экономической деятельности</w:t>
            </w:r>
          </w:p>
        </w:tc>
      </w:tr>
      <w:tr w14:paraId="62B59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366928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3B9E817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14:paraId="47D5DD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A8A84CF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93A4FF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жизнь общества</w:t>
            </w:r>
          </w:p>
        </w:tc>
      </w:tr>
      <w:tr w14:paraId="2BC0B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006AE4B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10BCF33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14:paraId="3AFFC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4167A50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C09B9A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страна в начале XXI в. Место нашей Родины среди современных государств</w:t>
            </w:r>
          </w:p>
        </w:tc>
      </w:tr>
      <w:tr w14:paraId="7D487A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DB1386A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52C1880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Культурная жизнь</w:t>
            </w:r>
          </w:p>
        </w:tc>
      </w:tr>
      <w:tr w14:paraId="0371B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3DDEF90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4E1A31A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Духовные ценности, традиционные ценности российского народа</w:t>
            </w:r>
          </w:p>
        </w:tc>
      </w:tr>
      <w:tr w14:paraId="63DC74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569573C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53F0DA9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международного сообщества и международных организаций</w:t>
            </w:r>
          </w:p>
        </w:tc>
      </w:tr>
    </w:tbl>
    <w:p w14:paraId="61D8B0AA">
      <w:pPr>
        <w:spacing w:before="0" w:after="0"/>
        <w:ind w:left="120"/>
        <w:jc w:val="left"/>
      </w:pPr>
    </w:p>
    <w:p w14:paraId="294AA19B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2BACBF44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7011"/>
      </w:tblGrid>
      <w:tr w14:paraId="5798E2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850514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CD5011A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86FB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70149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568765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ценности и нормы</w:t>
            </w:r>
          </w:p>
        </w:tc>
      </w:tr>
      <w:tr w14:paraId="4A3FB2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A19B4B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9524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Общественные ценности. Свобода и ответственность гражданина. Гражданственность и патриотизм. Гуманизм</w:t>
            </w:r>
          </w:p>
        </w:tc>
      </w:tr>
      <w:tr w14:paraId="363D67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AE034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D9967D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нормы как регуляторы общественной жизни и поведения человека в обществе. Виды социальных норм. Традиции и обычаи</w:t>
            </w:r>
          </w:p>
        </w:tc>
      </w:tr>
      <w:tr w14:paraId="673BB3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51A88D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FB340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14:paraId="469AE5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EB1D8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65B9E7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Моральный выбор. Моральная оценка поведения людей и собственного поведения. Влияние моральных норм на общество и человека</w:t>
            </w:r>
          </w:p>
        </w:tc>
      </w:tr>
      <w:tr w14:paraId="7118F3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F5E5B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573F0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и его роль в жизни общества. Право и мораль</w:t>
            </w:r>
          </w:p>
        </w:tc>
      </w:tr>
      <w:tr w14:paraId="38B8E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DAD8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02ED0C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как участник правовых отношений</w:t>
            </w:r>
          </w:p>
        </w:tc>
      </w:tr>
      <w:tr w14:paraId="0524CC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CE4388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C36343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Правовая норма</w:t>
            </w:r>
          </w:p>
        </w:tc>
      </w:tr>
      <w:tr w14:paraId="3AEA08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451F27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883C7B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Правоотношения и их особенности</w:t>
            </w:r>
          </w:p>
        </w:tc>
      </w:tr>
      <w:tr w14:paraId="6776B4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3F1A12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3FFDA5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Участники правоотношений. Правоспособность и дееспособность</w:t>
            </w:r>
          </w:p>
        </w:tc>
      </w:tr>
      <w:tr w14:paraId="0C57A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E282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87F5FA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14:paraId="614055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5B10B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3DD34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Правонарушение и юридическая ответственность. Проступок и преступление. Опасность правонарушений для личности и общества</w:t>
            </w:r>
          </w:p>
        </w:tc>
      </w:tr>
      <w:tr w14:paraId="7DA2BD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26DE30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1A5EC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14:paraId="37276A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50AAA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705DD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</w:tr>
      <w:tr w14:paraId="1DC40F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ED9F6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C048A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ребёнка и возможности их защиты</w:t>
            </w:r>
          </w:p>
        </w:tc>
      </w:tr>
      <w:tr w14:paraId="31BAEA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0235A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D163FE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российского права</w:t>
            </w:r>
          </w:p>
        </w:tc>
      </w:tr>
      <w:tr w14:paraId="6116BD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58FF0B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1E6990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14:paraId="15BBC0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A0E033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9A2A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Законы и подзаконные акты</w:t>
            </w:r>
          </w:p>
        </w:tc>
      </w:tr>
      <w:tr w14:paraId="7FCC0A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23F3A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3B64A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Отрасли права. Основы гражданского права. Основы семейного права. Основы трудового права</w:t>
            </w:r>
          </w:p>
        </w:tc>
      </w:tr>
      <w:tr w14:paraId="6FFADC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17798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01DAE2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Физические и юридические лица в гражданском праве</w:t>
            </w:r>
          </w:p>
        </w:tc>
      </w:tr>
      <w:tr w14:paraId="38A0E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12E53D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4E2EDD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14:paraId="322F1D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E7EF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ED8DF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14:paraId="61372A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ADBA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85E286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14:paraId="3256D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D37E47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EA99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14:paraId="78E1A5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E1257F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18F13F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14:paraId="6F125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4E5FF0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DC1E08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обязанности детей и родителей. Защита прав и интересов детей, оставшихся без попечения родителей</w:t>
            </w:r>
          </w:p>
        </w:tc>
      </w:tr>
      <w:tr w14:paraId="0D832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9C233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8287B8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14:paraId="49F51C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C531CA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BA80A4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Трудовой договор. Заключение и прекращение трудового договора</w:t>
            </w:r>
          </w:p>
        </w:tc>
      </w:tr>
      <w:tr w14:paraId="3A6774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F01EB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9852B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правового статуса несовершеннолетних при осуществлении трудовой деятельности</w:t>
            </w:r>
          </w:p>
        </w:tc>
      </w:tr>
      <w:tr w14:paraId="46D1BD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2B4072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D28CDE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14:paraId="1EC80A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04FA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4585DC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14:paraId="191BE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9B57B9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040859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Дисциплинарные проступки и дисциплинарная ответственность</w:t>
            </w:r>
          </w:p>
        </w:tc>
      </w:tr>
      <w:tr w14:paraId="4170BF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CB719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039272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Преступления и уголовная ответственность</w:t>
            </w:r>
          </w:p>
        </w:tc>
      </w:tr>
      <w:tr w14:paraId="3B1FDB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68D02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417DFF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</w:tr>
      <w:tr w14:paraId="50F62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C015B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6E49C5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14:paraId="0B74298D">
      <w:pPr>
        <w:spacing w:before="0" w:after="0"/>
        <w:ind w:left="120"/>
        <w:jc w:val="left"/>
      </w:pPr>
    </w:p>
    <w:p w14:paraId="1E081858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23484543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7142"/>
      </w:tblGrid>
      <w:tr w14:paraId="634E79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099FEDA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F8A3430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AF436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EFE22B2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A5D775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экономических отношениях</w:t>
            </w:r>
          </w:p>
        </w:tc>
      </w:tr>
      <w:tr w14:paraId="46E8B0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434C1DD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136418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14:paraId="79DFA4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552AA96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410865F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Производство ‒ источник экономических благ. Факторы производства</w:t>
            </w:r>
          </w:p>
        </w:tc>
      </w:tr>
      <w:tr w14:paraId="074CB5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7393DDF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6B05CBD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Трудовая деятельность. Производительность труда. Разделение труда. Заработная плата и стимулирование труда</w:t>
            </w:r>
          </w:p>
        </w:tc>
      </w:tr>
      <w:tr w14:paraId="168DA1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B7B5E38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6731D3F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Занятость и безработица</w:t>
            </w:r>
          </w:p>
        </w:tc>
      </w:tr>
      <w:tr w14:paraId="6B87D1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46312A0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3B18399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14:paraId="78CAB6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DAFEB38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DA2690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Рыночная экономика. Конкуренция. Спрос и предложение</w:t>
            </w:r>
          </w:p>
        </w:tc>
      </w:tr>
      <w:tr w14:paraId="27214A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D7FDD71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F3F4DC6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Рыночное равновесие. Невидимая рука рынка. Многообразие рынков</w:t>
            </w:r>
          </w:p>
        </w:tc>
      </w:tr>
      <w:tr w14:paraId="7DCB6F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159D58C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9F667CD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14:paraId="2E50D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48B322B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F8142E5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14:paraId="149B51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711939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4831476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Обмен. Торговля и её формы</w:t>
            </w:r>
          </w:p>
        </w:tc>
      </w:tr>
      <w:tr w14:paraId="00CA6A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7A7AFBE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0CCD6E8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Деньги и их функции</w:t>
            </w:r>
          </w:p>
        </w:tc>
      </w:tr>
      <w:tr w14:paraId="04B8C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231FC2E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AEAF1C2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14:paraId="2F7CC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CBEC89D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57DC302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типы финансовых инструментов: акции и облигации</w:t>
            </w:r>
          </w:p>
        </w:tc>
      </w:tr>
      <w:tr w14:paraId="175E35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C557E54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0B00ED8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</w:t>
            </w:r>
          </w:p>
        </w:tc>
      </w:tr>
      <w:tr w14:paraId="64D32D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C4A97C4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3BCF03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14:paraId="3C8BFE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5F24E84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295AA1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функции домохозяйств. Потребление домашних хозяйств. Потребительские товары и товары длительного пользования</w:t>
            </w:r>
          </w:p>
        </w:tc>
      </w:tr>
      <w:tr w14:paraId="35DA22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EF646D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3C4414C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14:paraId="7E804B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1F6BFC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2EFFC0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14:paraId="23EB09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E7C82EC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9B778E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Налоги</w:t>
            </w:r>
          </w:p>
        </w:tc>
      </w:tr>
      <w:tr w14:paraId="7D4A46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2E17BB3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2086C2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Доходы и расходы государства. Государственный бюджет</w:t>
            </w:r>
          </w:p>
        </w:tc>
      </w:tr>
      <w:tr w14:paraId="57BA66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DD0266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4F7BD55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14:paraId="3A7455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B7AD9D5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8C51208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мире культуры</w:t>
            </w:r>
          </w:p>
        </w:tc>
      </w:tr>
      <w:tr w14:paraId="6AF675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724F950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71F917D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её многообразие и формы. Влияние духовной культуры на формирование личности. Современная молодёжная культура</w:t>
            </w:r>
          </w:p>
        </w:tc>
      </w:tr>
      <w:tr w14:paraId="61B566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5513ABB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283E606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14:paraId="7A8162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35932B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282B580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14:paraId="2111A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B00C0CE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0B6F17A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14:paraId="22A808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9A87EE0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82B0D57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14:paraId="0F8127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84A1FEB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E8799CF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сети Интернет</w:t>
            </w:r>
          </w:p>
        </w:tc>
      </w:tr>
    </w:tbl>
    <w:p w14:paraId="00583FE5">
      <w:pPr>
        <w:spacing w:before="199" w:after="199"/>
        <w:ind w:left="120"/>
        <w:jc w:val="left"/>
      </w:pPr>
    </w:p>
    <w:p w14:paraId="00286A89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4C4AA0BF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7181"/>
      </w:tblGrid>
      <w:tr w14:paraId="1C0332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66646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CD46E54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1F17E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4D34C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765AB2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политическом измерении</w:t>
            </w:r>
          </w:p>
        </w:tc>
      </w:tr>
      <w:tr w14:paraId="22AF89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FE0D61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AFF903D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и политическая власть</w:t>
            </w:r>
          </w:p>
        </w:tc>
      </w:tr>
      <w:tr w14:paraId="0274DB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25A9B2D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2CA804E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14:paraId="4D9127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54D33F2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2862C6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Форма государства</w:t>
            </w:r>
          </w:p>
        </w:tc>
      </w:tr>
      <w:tr w14:paraId="6587CD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83402C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3ABB75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Монархия и республика ‒ основные формы правления</w:t>
            </w:r>
          </w:p>
        </w:tc>
      </w:tr>
      <w:tr w14:paraId="15AEC2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83FD66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1B13960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14:paraId="526C63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AEBA83E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B0B4C1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14:paraId="097D51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7BACA91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48A36C6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14:paraId="3117B5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2BD8202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AF31738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14:paraId="702EB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913761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022489E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Гражданин и государство</w:t>
            </w:r>
          </w:p>
        </w:tc>
      </w:tr>
      <w:tr w14:paraId="145C2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21016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D33C561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</w:t>
            </w:r>
          </w:p>
        </w:tc>
      </w:tr>
      <w:tr w14:paraId="58D00D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95CC58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915FC65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14:paraId="45D719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C257908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49CA8C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14:paraId="316E9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26944A0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486D6B6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Законодательные, исполнительные и судебные органы государственной власти в Российской Федерации. Президент ‒ глава государства Российская Федерация </w:t>
            </w:r>
          </w:p>
        </w:tc>
      </w:tr>
      <w:tr w14:paraId="4ACFDC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E894363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256CE2E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14:paraId="30E337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0B5B192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E52D490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Правительство Российской Федерации</w:t>
            </w:r>
          </w:p>
        </w:tc>
      </w:tr>
      <w:tr w14:paraId="6757E6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DCFC822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B20E16A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14:paraId="07DAE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3FB733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809C7C2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Местное самоуправление</w:t>
            </w:r>
          </w:p>
        </w:tc>
      </w:tr>
      <w:tr w14:paraId="400E4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0E9382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F61747B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14:paraId="3ABD0A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6DD4C94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85F5BD8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14:paraId="151DD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009232C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8BDD053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14:paraId="528667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485BA9B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B42B9B0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статус человека в обществе. Социальные роли. Ролевой набор подростка</w:t>
            </w:r>
          </w:p>
        </w:tc>
      </w:tr>
      <w:tr w14:paraId="7A815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FEEE201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5F26C69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мобильность</w:t>
            </w:r>
          </w:p>
        </w:tc>
      </w:tr>
      <w:tr w14:paraId="20AB6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E1601E4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C5F328D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Социализация личности</w:t>
            </w:r>
          </w:p>
        </w:tc>
      </w:tr>
      <w:tr w14:paraId="0051E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BD51E95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C43787B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14:paraId="4E201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D64DF2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ADE8640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14:paraId="7E6F9F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2C3B37E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92B2119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14:paraId="554A52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A097E00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CD15479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конфликты и пути их разрешения</w:t>
            </w:r>
          </w:p>
        </w:tc>
      </w:tr>
      <w:tr w14:paraId="35373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ECED9F1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F08DE9A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14:paraId="5C3D9A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7CBC659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C557704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современном изменяющемся мире</w:t>
            </w:r>
          </w:p>
        </w:tc>
      </w:tr>
      <w:tr w14:paraId="1144E6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FD14E9A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43CFA1C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Информационное общество</w:t>
            </w:r>
          </w:p>
        </w:tc>
      </w:tr>
      <w:tr w14:paraId="78FC35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E42B37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C292BE0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14:paraId="312FE9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47B3DA0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FAB3D2A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14:paraId="69FC77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87E4104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FC985BB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Молодёжь ‒ активный участник общественной жизни. Волонтёрское движение</w:t>
            </w:r>
          </w:p>
        </w:tc>
      </w:tr>
      <w:tr w14:paraId="27A49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0C6AE36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BB227B6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Профессии настоящего и будущего. Непрерывное образование и карьера</w:t>
            </w:r>
          </w:p>
        </w:tc>
      </w:tr>
      <w:tr w14:paraId="7973C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C5E77B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8A2055C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жизни. Социальная и личная значимость здорового образа жизни. Мода и спорт</w:t>
            </w:r>
          </w:p>
        </w:tc>
      </w:tr>
      <w:tr w14:paraId="30E34F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C3E4AAB">
            <w:pPr>
              <w:spacing w:before="0" w:after="0" w:line="360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6FAAFFB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Современные формы связи и коммуникации: как они изменили мир. Особенности общения в виртуальном пространстве. Перспективы развития общества</w:t>
            </w:r>
          </w:p>
        </w:tc>
      </w:tr>
    </w:tbl>
    <w:p w14:paraId="38B86677">
      <w:pPr>
        <w:sectPr>
          <w:pgSz w:w="11906" w:h="16383"/>
          <w:cols w:space="720" w:num="1"/>
        </w:sectPr>
      </w:pPr>
      <w:bookmarkStart w:id="18" w:name="block-74193790"/>
    </w:p>
    <w:bookmarkEnd w:id="17"/>
    <w:bookmarkEnd w:id="18"/>
    <w:p w14:paraId="7DA891F0">
      <w:pPr>
        <w:spacing w:before="199" w:after="199" w:line="336" w:lineRule="auto"/>
        <w:ind w:left="120"/>
        <w:jc w:val="left"/>
      </w:pPr>
      <w:bookmarkStart w:id="19" w:name="block-74193791"/>
      <w:r>
        <w:rPr>
          <w:rFonts w:ascii="Times New Roman" w:hAnsi="Times New Roman"/>
          <w:b/>
          <w:i w:val="0"/>
          <w:color w:val="000000"/>
          <w:sz w:val="28"/>
        </w:rPr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14:paraId="2435CC4F">
      <w:pPr>
        <w:spacing w:before="0" w:after="0" w:line="336" w:lineRule="auto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6964"/>
      </w:tblGrid>
      <w:tr w14:paraId="06A90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63A66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B4EDC87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14:paraId="4527D6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6584B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35AA2D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14:paraId="149496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5416C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9E70AD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14:paraId="7144FF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35EAF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F4B49E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14:paraId="39137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AE879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0EC4C8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14:paraId="259BAA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2DBAF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2EC761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14:paraId="5074AA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DBA78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FC4AC8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14:paraId="73593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1C3FB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BFAAEE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и информационных технологий в современном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14:paraId="34983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C7278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5E4687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14:paraId="7F8548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8DA4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CB884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14:paraId="0687A5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C4AD8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EE1A0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14:paraId="32D03D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9B534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2C971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4"/>
                <w:sz w:val="24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14:paraId="58DBA4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D21C2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244C63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14:paraId="65507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CECA0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5B956F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14:paraId="0E1683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03624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ED40A1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14:paraId="4415E8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F1A54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A2B202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5D7C8391">
      <w:pPr>
        <w:spacing w:before="0" w:after="0" w:line="336" w:lineRule="auto"/>
        <w:ind w:left="120"/>
        <w:jc w:val="left"/>
      </w:pPr>
    </w:p>
    <w:p w14:paraId="768E1D41">
      <w:pPr>
        <w:sectPr>
          <w:pgSz w:w="11906" w:h="16383"/>
          <w:cols w:space="720" w:num="1"/>
        </w:sectPr>
      </w:pPr>
      <w:bookmarkStart w:id="20" w:name="block-74193791"/>
    </w:p>
    <w:bookmarkEnd w:id="19"/>
    <w:bookmarkEnd w:id="20"/>
    <w:p w14:paraId="5EBB84BB">
      <w:pPr>
        <w:spacing w:before="199" w:after="199" w:line="336" w:lineRule="auto"/>
        <w:ind w:left="120"/>
        <w:jc w:val="left"/>
      </w:pPr>
      <w:bookmarkStart w:id="21" w:name="block-74193792"/>
      <w:r>
        <w:rPr>
          <w:rFonts w:ascii="Times New Roman" w:hAnsi="Times New Roman"/>
          <w:b/>
          <w:i w:val="0"/>
          <w:color w:val="000000"/>
          <w:sz w:val="28"/>
        </w:rPr>
        <w:t>ПЕРЕЧЕНЬ ЭЛЕМЕНТОВ СОДЕРЖАНИЯ, ПРОВЕРЯЕМЫХ НА ОГЭ ПО ОБЩЕСТВОЗНАНИЮ</w:t>
      </w:r>
    </w:p>
    <w:p w14:paraId="583A59DD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148"/>
      </w:tblGrid>
      <w:tr w14:paraId="2856B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B52562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5D3F211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Проверяемый элемент содержания</w:t>
            </w:r>
          </w:p>
        </w:tc>
      </w:tr>
      <w:tr w14:paraId="6568F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BEE5C3B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7FF241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Человек и его социальное окружение </w:t>
            </w:r>
          </w:p>
        </w:tc>
      </w:tr>
      <w:tr w14:paraId="594E0D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1550AA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65B210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14:paraId="245F03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98B6F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504D31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Потребности человека (биологические, социальные, духовные). Способности человека</w:t>
            </w:r>
          </w:p>
        </w:tc>
      </w:tr>
      <w:tr w14:paraId="0278D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E22B06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6423EF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14:paraId="1F669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BBCF7BB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B758EE2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14:paraId="72B28F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2B9C191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45AECBB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14:paraId="13460F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30EFD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82431F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14:paraId="177D6B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603780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2FA66F9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14:paraId="125D8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E2090B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A6E9DA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14:paraId="52E33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9F775F7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08895D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Общество, в котором мы живём. Человек в современном изменяющемся мире</w:t>
            </w:r>
          </w:p>
        </w:tc>
      </w:tr>
      <w:tr w14:paraId="42CE3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B527951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38CABF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общество. Связь общества и природы</w:t>
            </w:r>
          </w:p>
        </w:tc>
      </w:tr>
      <w:tr w14:paraId="4C869E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CAF02D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3E72A9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14:paraId="1D119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221DF1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4E90AE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Развитие общества. Современные формы связи и коммуникации:как они изменили мир. </w:t>
            </w:r>
          </w:p>
          <w:p w14:paraId="4A2E3BA0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 </w:t>
            </w:r>
          </w:p>
        </w:tc>
      </w:tr>
      <w:tr w14:paraId="7F9349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FA3D741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E5525C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14:paraId="4CE53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556C539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3A545A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14:paraId="7D598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D80B9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8C5E7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мире культуры</w:t>
            </w:r>
          </w:p>
        </w:tc>
      </w:tr>
      <w:tr w14:paraId="27977E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9F2810F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737299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14:paraId="60AD5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530E97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F90824E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14:paraId="512637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458C6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51D1E4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Волонтёрское движение</w:t>
            </w:r>
          </w:p>
        </w:tc>
      </w:tr>
      <w:tr w14:paraId="489B63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7C2037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C65A62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14:paraId="28FDDB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9A45FB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0E8A1B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14:paraId="21F333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68A1C8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2EC373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14:paraId="4B0856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B212F0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F7E1E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14:paraId="304C0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4B114D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186B19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экономических отношениях</w:t>
            </w:r>
          </w:p>
        </w:tc>
      </w:tr>
      <w:tr w14:paraId="3750E0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2E3A4F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9D3AD1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14:paraId="4F6537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8D940E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9198E2F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14:paraId="213D3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E99E736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3D7D2BF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экономической деятельности. Производство ‒ источник экономических благ. Факторы производства. Обмен. Торговля и её формы</w:t>
            </w:r>
          </w:p>
        </w:tc>
      </w:tr>
      <w:tr w14:paraId="406699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019B45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41D99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Трудовая деятельность. Производительность труда. Разделение труда. Заработная плата и стимулирование труда</w:t>
            </w:r>
          </w:p>
        </w:tc>
      </w:tr>
      <w:tr w14:paraId="37282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F92B70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2A8C9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Занятость и безработица</w:t>
            </w:r>
          </w:p>
        </w:tc>
      </w:tr>
      <w:tr w14:paraId="5DB272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6DE248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CD7597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14:paraId="7660F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D4C9CEC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1FDDE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14:paraId="6FE6F7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E78AC5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404C8A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14:paraId="22CC86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2109B9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ED6F1DD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Деньги и их функции</w:t>
            </w:r>
          </w:p>
        </w:tc>
      </w:tr>
      <w:tr w14:paraId="734B90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771B6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F3A2B90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14:paraId="6A043F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94433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A03413F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</w:t>
            </w:r>
          </w:p>
        </w:tc>
      </w:tr>
      <w:tr w14:paraId="076829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BE339FB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E78947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14:paraId="02977E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A8F356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E1DEA1C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</w:t>
            </w:r>
          </w:p>
        </w:tc>
      </w:tr>
      <w:tr w14:paraId="0EF30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08B21B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15C897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14:paraId="09AB30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6F195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0D3662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Налоги. Доходы и расходы государства. Государственный бюджет.</w:t>
            </w:r>
          </w:p>
          <w:p w14:paraId="4A811C1E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Государственная бюджетная и денежно-кредитная политика Российской Федерации.</w:t>
            </w:r>
          </w:p>
        </w:tc>
      </w:tr>
      <w:tr w14:paraId="003AAD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3AED68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FBA4FEB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системе социальных отношений. Социальные ценности и нормы</w:t>
            </w:r>
          </w:p>
        </w:tc>
      </w:tr>
      <w:tr w14:paraId="021AE9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8B2BC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446E47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14:paraId="6070B0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D23F87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951231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14:paraId="477298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00364B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2948953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14:paraId="22F4D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3FFFD5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EFC5FD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Молодёжь ‒ активный участник общественной жизни. Современная молодёжная культура</w:t>
            </w:r>
          </w:p>
        </w:tc>
      </w:tr>
      <w:tr w14:paraId="43D818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836EB1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75BF67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14:paraId="25FFD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919F5CE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9053383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Социализация личности</w:t>
            </w:r>
          </w:p>
        </w:tc>
      </w:tr>
      <w:tr w14:paraId="5840C8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BB544C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1666CA3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Важность семьи в жизни человека, общества и государства. Функции семьи. 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14:paraId="4B3E8A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AC85177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2948D7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14:paraId="37575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8A29C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1D84EC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конфликты и пути их разрешения</w:t>
            </w:r>
          </w:p>
        </w:tc>
      </w:tr>
      <w:tr w14:paraId="040442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5C1204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EED692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14:paraId="1B643C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EA337AF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CD6D5A0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направления и приоритеты социальной политики российского государства</w:t>
            </w:r>
          </w:p>
        </w:tc>
      </w:tr>
      <w:tr w14:paraId="41DD1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29E5E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FB8DE5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политическом измерении</w:t>
            </w:r>
          </w:p>
        </w:tc>
      </w:tr>
      <w:tr w14:paraId="57142E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82C08E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7A3BB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жизнь общества. Политика и политическая власть</w:t>
            </w:r>
          </w:p>
        </w:tc>
      </w:tr>
      <w:tr w14:paraId="5321DC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2B3DA87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72F907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14:paraId="32033E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6D3FBB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C6779E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Форма государства. Монархия и республика ‒ основные формы правления. Унитарное и федеративное государственно-территориальное устройство</w:t>
            </w:r>
          </w:p>
        </w:tc>
      </w:tr>
      <w:tr w14:paraId="323AA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E4CD80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0B3AB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14:paraId="22525F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66796E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A474AD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14:paraId="1960F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388257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C644BA0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14:paraId="6C68E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D657B0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0DFD0A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Гражданин и государство</w:t>
            </w:r>
          </w:p>
        </w:tc>
      </w:tr>
      <w:tr w14:paraId="07C025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6616D6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27EB0F7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14:paraId="59E5CA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28387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08D4C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14:paraId="6B3327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D2E6BC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9B0E8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14:paraId="1B457F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2DAE0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B177FA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строя Российской Федерации. Россия ‒ демократическое федеративное правовое государство с респубиканской формой правления. Россия ‒ социальное государство. Россия ‒ светское государство</w:t>
            </w:r>
          </w:p>
        </w:tc>
      </w:tr>
      <w:tr w14:paraId="0EC332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2FF4414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D56ED9E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Федерации</w:t>
            </w:r>
          </w:p>
        </w:tc>
      </w:tr>
      <w:tr w14:paraId="06C763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A3C05B9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0E7ED1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Президент ‒ Глава государства Российская Федерация</w:t>
            </w:r>
          </w:p>
        </w:tc>
      </w:tr>
      <w:tr w14:paraId="7B020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9C85F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D23FD5D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14:paraId="4BAE09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7C6B1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63DFACB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Правительство Российской Федерации</w:t>
            </w:r>
          </w:p>
        </w:tc>
      </w:tr>
      <w:tr w14:paraId="47DC54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A4E76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A6582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14:paraId="1C158C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230AF81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1C5B9D3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14:paraId="716B1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DAA5D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103F5D7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Местное самоуправление</w:t>
            </w:r>
          </w:p>
        </w:tc>
      </w:tr>
      <w:tr w14:paraId="04593E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812EE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ACC0863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как участник правовых отношений. Основы российского права</w:t>
            </w:r>
          </w:p>
        </w:tc>
      </w:tr>
      <w:tr w14:paraId="69B5AB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1A867E4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5BF1C0D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Правовая норма. Правовая оценка поступков и деятельности человека. Правомерное поведение. Правовая культура личности</w:t>
            </w:r>
          </w:p>
        </w:tc>
      </w:tr>
      <w:tr w14:paraId="04A048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43F95C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092610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Законы и подзаконные акты. Отрасли права</w:t>
            </w:r>
          </w:p>
        </w:tc>
      </w:tr>
      <w:tr w14:paraId="23C503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673A9A0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5CB96D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Правоотношения и их особенности. Участники правоотношений. Физические и юридические лица в гражданском праве. Правоспообность и дееспособность</w:t>
            </w:r>
          </w:p>
        </w:tc>
      </w:tr>
      <w:tr w14:paraId="74F1D4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A479CC3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54D679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14:paraId="31AED4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BA3DB8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DA29C6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14:paraId="76EF5A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25401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924099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14:paraId="466562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51CF0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C6EA7E7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14:paraId="35A51C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C7A29D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022C00B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 заключения брака в Российской Федерации</w:t>
            </w:r>
          </w:p>
        </w:tc>
      </w:tr>
      <w:tr w14:paraId="5EB94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0776C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2EF3664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ребёнка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14:paraId="0269F3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8D232F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36EA87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14:paraId="16007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76967C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58F2FE8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14:paraId="510320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27AB8E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EF619E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14:paraId="5108F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784ABEB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05D97B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14:paraId="211CE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4627B5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7ED475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14:paraId="44EC5F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AB828BA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0AFDEA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Дисциплинарные проступки и дисциплинарная ответственность</w:t>
            </w:r>
          </w:p>
        </w:tc>
      </w:tr>
      <w:tr w14:paraId="09D3F5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D77EDE2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BDCF3E1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14:paraId="32AE8E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EA2557D">
            <w:pPr>
              <w:spacing w:before="0"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3126F96">
            <w:pPr>
              <w:spacing w:before="0" w:after="0" w:line="312" w:lineRule="auto"/>
              <w:ind w:left="36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14:paraId="06906F3F">
      <w:pPr>
        <w:sectPr>
          <w:pgSz w:w="11906" w:h="16383"/>
          <w:cols w:space="720" w:num="1"/>
        </w:sectPr>
      </w:pPr>
      <w:bookmarkStart w:id="22" w:name="block-74193792"/>
    </w:p>
    <w:bookmarkEnd w:id="21"/>
    <w:bookmarkEnd w:id="22"/>
    <w:p w14:paraId="5E186198">
      <w:pPr>
        <w:spacing w:before="0" w:after="0"/>
        <w:ind w:left="120"/>
        <w:jc w:val="left"/>
      </w:pPr>
      <w:bookmarkStart w:id="23" w:name="block-74193793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6602E7D8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7EE42527">
      <w:pPr>
        <w:spacing w:before="0" w:after="0" w:line="480" w:lineRule="auto"/>
        <w:ind w:left="120"/>
        <w:jc w:val="left"/>
      </w:pPr>
    </w:p>
    <w:p w14:paraId="1AF283BE">
      <w:pPr>
        <w:spacing w:before="0" w:after="0" w:line="480" w:lineRule="auto"/>
        <w:ind w:left="120"/>
        <w:jc w:val="left"/>
      </w:pPr>
    </w:p>
    <w:p w14:paraId="06C5E81C">
      <w:pPr>
        <w:spacing w:before="0" w:after="0"/>
        <w:ind w:left="120"/>
        <w:jc w:val="left"/>
      </w:pPr>
    </w:p>
    <w:p w14:paraId="38DF01B3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9EC1F2A">
      <w:pPr>
        <w:spacing w:before="0" w:after="0" w:line="480" w:lineRule="auto"/>
        <w:ind w:left="120"/>
        <w:jc w:val="left"/>
      </w:pPr>
    </w:p>
    <w:p w14:paraId="465EE3DC">
      <w:pPr>
        <w:spacing w:before="0" w:after="0"/>
        <w:ind w:left="120"/>
        <w:jc w:val="left"/>
      </w:pPr>
    </w:p>
    <w:p w14:paraId="23B39EE9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2DF33D9D">
      <w:pPr>
        <w:spacing w:before="0" w:after="0" w:line="480" w:lineRule="auto"/>
        <w:ind w:left="120"/>
        <w:jc w:val="left"/>
      </w:pPr>
    </w:p>
    <w:p w14:paraId="470F3079">
      <w:pPr>
        <w:sectPr>
          <w:pgSz w:w="11906" w:h="16383"/>
          <w:cols w:space="720" w:num="1"/>
        </w:sectPr>
      </w:pPr>
      <w:bookmarkStart w:id="24" w:name="block-74193793"/>
    </w:p>
    <w:bookmarkEnd w:id="23"/>
    <w:bookmarkEnd w:id="24"/>
    <w:p w14:paraId="4D379054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nsid w:val="0248C179"/>
    <w:multiLevelType w:val="singleLevel"/>
    <w:tmpl w:val="0248C17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nsid w:val="25B654F3"/>
    <w:multiLevelType w:val="singleLevel"/>
    <w:tmpl w:val="25B654F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nsid w:val="2A8F537B"/>
    <w:multiLevelType w:val="singleLevel"/>
    <w:tmpl w:val="2A8F537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nsid w:val="5A241D34"/>
    <w:multiLevelType w:val="singleLevel"/>
    <w:tmpl w:val="5A241D3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nsid w:val="72183CF9"/>
    <w:multiLevelType w:val="singleLevel"/>
    <w:tmpl w:val="72183CF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2A515300"/>
    <w:rsid w:val="621F75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79</Pages>
  <TotalTime>0</TotalTime>
  <ScaleCrop>false</ScaleCrop>
  <LinksUpToDate>false</LinksUpToDate>
  <Application>WPS Office_12.2.0.19805_F1E327BC-269C-435d-A152-05C5408002CA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2025-09-20T04:45:00Z</dcterms:created>
  <dc:creator>КАбинет 207</dc:creator>
  <cp:lastModifiedBy>КАбинет 207</cp:lastModifiedBy>
  <dcterms:modified xsi:type="dcterms:W3CDTF">2025-09-20T05:08:38Z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7089DCE688074EB6BFA5685C09C64A02_12</vt:lpwstr>
  </property>
</Properties>
</file>